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8B28C" w14:textId="77777777" w:rsidR="008C02CB" w:rsidRDefault="00AC34C7" w:rsidP="00AC34C7">
      <w:pPr>
        <w:jc w:val="center"/>
      </w:pPr>
      <w:r>
        <w:rPr>
          <w:noProof/>
        </w:rPr>
        <w:drawing>
          <wp:inline distT="0" distB="0" distL="0" distR="0" wp14:anchorId="6F8554CF" wp14:editId="69138966">
            <wp:extent cx="4125595" cy="1141171"/>
            <wp:effectExtent l="0" t="0" r="825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769" cy="11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66A17" w14:textId="77777777" w:rsidR="008C02CB" w:rsidRDefault="008C02CB"/>
    <w:p w14:paraId="79B0EE43" w14:textId="77777777" w:rsidR="008C02CB" w:rsidRDefault="008C02CB"/>
    <w:p w14:paraId="13B16E7D" w14:textId="77777777" w:rsidR="008C02CB" w:rsidRDefault="008C02CB"/>
    <w:p w14:paraId="18E8657D" w14:textId="77777777" w:rsidR="008C02CB" w:rsidRDefault="008C02CB"/>
    <w:p w14:paraId="268A291B" w14:textId="77777777" w:rsidR="008C02CB" w:rsidRDefault="008C02CB"/>
    <w:p w14:paraId="1D57A93B" w14:textId="77777777" w:rsidR="008C02CB" w:rsidRDefault="008C02CB"/>
    <w:p w14:paraId="47040DA8" w14:textId="77777777" w:rsidR="008C02CB" w:rsidRDefault="008C02CB"/>
    <w:p w14:paraId="018CBBFA" w14:textId="77777777" w:rsidR="008C02CB" w:rsidRDefault="008C02CB"/>
    <w:p w14:paraId="0F142669" w14:textId="77777777" w:rsidR="00191CD5" w:rsidRPr="00AC34C7" w:rsidRDefault="001C611D" w:rsidP="00AC34C7">
      <w:pPr>
        <w:shd w:val="clear" w:color="auto" w:fill="FFFFFF"/>
        <w:spacing w:before="173" w:line="523" w:lineRule="exact"/>
        <w:jc w:val="center"/>
        <w:rPr>
          <w:b/>
          <w:bCs/>
          <w:spacing w:val="29"/>
          <w:position w:val="1"/>
          <w:sz w:val="60"/>
          <w:szCs w:val="60"/>
        </w:rPr>
      </w:pPr>
      <w:r w:rsidRPr="001C611D">
        <w:rPr>
          <w:b/>
          <w:bCs/>
          <w:spacing w:val="29"/>
          <w:position w:val="1"/>
          <w:sz w:val="60"/>
          <w:szCs w:val="60"/>
        </w:rPr>
        <w:t>Инструкция по эксплуатации</w:t>
      </w:r>
    </w:p>
    <w:p w14:paraId="131253A7" w14:textId="77777777" w:rsidR="00463E07" w:rsidRDefault="00191CD5" w:rsidP="00191CD5">
      <w:pPr>
        <w:shd w:val="clear" w:color="auto" w:fill="FFFFFF"/>
        <w:tabs>
          <w:tab w:val="left" w:leader="underscore" w:pos="10632"/>
        </w:tabs>
        <w:spacing w:before="302" w:line="2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191CD5">
        <w:rPr>
          <w:b/>
          <w:bCs/>
          <w:spacing w:val="3"/>
          <w:position w:val="-1"/>
          <w:sz w:val="42"/>
          <w:szCs w:val="42"/>
          <w:lang w:val="en-US"/>
        </w:rPr>
        <w:t>C</w:t>
      </w:r>
      <w:r w:rsidRPr="00191CD5">
        <w:rPr>
          <w:b/>
          <w:bCs/>
          <w:spacing w:val="3"/>
          <w:position w:val="-1"/>
          <w:sz w:val="42"/>
          <w:szCs w:val="42"/>
        </w:rPr>
        <w:t xml:space="preserve">тол медицинский массажный </w:t>
      </w:r>
      <w:r w:rsidRPr="00191CD5">
        <w:rPr>
          <w:b/>
          <w:bCs/>
          <w:spacing w:val="3"/>
          <w:position w:val="-1"/>
          <w:sz w:val="42"/>
          <w:szCs w:val="42"/>
          <w:lang w:val="en-US"/>
        </w:rPr>
        <w:t>Heliox</w:t>
      </w:r>
      <w:r w:rsidRPr="00191CD5">
        <w:rPr>
          <w:b/>
          <w:bCs/>
          <w:spacing w:val="3"/>
          <w:position w:val="-1"/>
          <w:sz w:val="42"/>
          <w:szCs w:val="42"/>
        </w:rPr>
        <w:t xml:space="preserve"> с </w:t>
      </w:r>
    </w:p>
    <w:p w14:paraId="411FF3EA" w14:textId="77777777" w:rsidR="00191CD5" w:rsidRPr="00191CD5" w:rsidRDefault="00191CD5" w:rsidP="00191CD5">
      <w:pPr>
        <w:shd w:val="clear" w:color="auto" w:fill="FFFFFF"/>
        <w:tabs>
          <w:tab w:val="left" w:leader="underscore" w:pos="10632"/>
        </w:tabs>
        <w:spacing w:before="302" w:line="2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191CD5">
        <w:rPr>
          <w:b/>
          <w:bCs/>
          <w:spacing w:val="3"/>
          <w:position w:val="-1"/>
          <w:sz w:val="42"/>
          <w:szCs w:val="42"/>
        </w:rPr>
        <w:t xml:space="preserve">электроприводом в исполнения </w:t>
      </w:r>
      <w:r w:rsidRPr="00191CD5">
        <w:rPr>
          <w:b/>
          <w:bCs/>
          <w:spacing w:val="3"/>
          <w:position w:val="-1"/>
          <w:sz w:val="42"/>
          <w:szCs w:val="42"/>
          <w:lang w:val="en-US"/>
        </w:rPr>
        <w:t>F</w:t>
      </w:r>
      <w:r>
        <w:rPr>
          <w:b/>
          <w:bCs/>
          <w:spacing w:val="3"/>
          <w:position w:val="-1"/>
          <w:sz w:val="42"/>
          <w:szCs w:val="42"/>
        </w:rPr>
        <w:t>2Е33</w:t>
      </w:r>
    </w:p>
    <w:p w14:paraId="01DD29B9" w14:textId="77777777" w:rsidR="008C02CB" w:rsidRPr="00A47F5C" w:rsidRDefault="00191CD5" w:rsidP="00191CD5">
      <w:pPr>
        <w:shd w:val="clear" w:color="auto" w:fill="FFFFFF"/>
        <w:tabs>
          <w:tab w:val="left" w:leader="underscore" w:pos="10632"/>
        </w:tabs>
        <w:spacing w:before="302" w:line="274" w:lineRule="exact"/>
        <w:jc w:val="center"/>
        <w:rPr>
          <w:b/>
          <w:bCs/>
          <w:sz w:val="36"/>
          <w:szCs w:val="36"/>
        </w:rPr>
      </w:pPr>
      <w:r w:rsidRPr="00191CD5">
        <w:rPr>
          <w:b/>
          <w:bCs/>
          <w:spacing w:val="3"/>
          <w:position w:val="-1"/>
          <w:sz w:val="42"/>
          <w:szCs w:val="42"/>
        </w:rPr>
        <w:t xml:space="preserve"> </w:t>
      </w:r>
      <w:r w:rsidRPr="00463E07">
        <w:rPr>
          <w:b/>
          <w:bCs/>
          <w:spacing w:val="3"/>
          <w:position w:val="-1"/>
          <w:sz w:val="42"/>
          <w:szCs w:val="42"/>
        </w:rPr>
        <w:t xml:space="preserve">с принадлежностями </w:t>
      </w:r>
    </w:p>
    <w:p w14:paraId="1C964193" w14:textId="77777777" w:rsidR="008C02CB" w:rsidRPr="00A47F5C" w:rsidRDefault="008C02CB" w:rsidP="00094711">
      <w:pPr>
        <w:jc w:val="center"/>
      </w:pPr>
    </w:p>
    <w:p w14:paraId="4B5E740E" w14:textId="77777777" w:rsidR="008C02CB" w:rsidRDefault="008C02CB" w:rsidP="00094711">
      <w:pPr>
        <w:jc w:val="center"/>
      </w:pPr>
    </w:p>
    <w:p w14:paraId="01970ACA" w14:textId="77777777" w:rsidR="008C02CB" w:rsidRDefault="008C02CB" w:rsidP="00094711">
      <w:pPr>
        <w:jc w:val="center"/>
      </w:pPr>
    </w:p>
    <w:p w14:paraId="1A85A8B9" w14:textId="77777777" w:rsidR="008C02CB" w:rsidRDefault="008C02CB" w:rsidP="00AC34C7"/>
    <w:p w14:paraId="14A683AC" w14:textId="77777777" w:rsidR="008C02CB" w:rsidRDefault="005A109A" w:rsidP="000A2909">
      <w:pPr>
        <w:jc w:val="center"/>
      </w:pPr>
      <w:r>
        <w:rPr>
          <w:noProof/>
        </w:rPr>
        <w:drawing>
          <wp:inline distT="0" distB="0" distL="0" distR="0" wp14:anchorId="2D8B062B" wp14:editId="4978599E">
            <wp:extent cx="7073265" cy="4433012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535" cy="443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620E2" w14:textId="77777777" w:rsidR="00E52FAD" w:rsidRDefault="00E52FAD" w:rsidP="003114BB">
      <w:pPr>
        <w:jc w:val="center"/>
        <w:rPr>
          <w:b/>
          <w:sz w:val="32"/>
          <w:szCs w:val="32"/>
        </w:rPr>
      </w:pPr>
    </w:p>
    <w:p w14:paraId="12F8538F" w14:textId="77777777" w:rsidR="008C02CB" w:rsidRDefault="000A2909" w:rsidP="003114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С</w:t>
      </w:r>
      <w:r w:rsidR="008C02CB" w:rsidRPr="00A840E7">
        <w:rPr>
          <w:b/>
          <w:sz w:val="32"/>
          <w:szCs w:val="32"/>
        </w:rPr>
        <w:t>одержание:</w:t>
      </w:r>
    </w:p>
    <w:p w14:paraId="5BAA61D3" w14:textId="77777777" w:rsidR="008C02CB" w:rsidRDefault="008C02CB" w:rsidP="003114BB">
      <w:pPr>
        <w:rPr>
          <w:b/>
          <w:sz w:val="32"/>
          <w:szCs w:val="32"/>
        </w:rPr>
      </w:pPr>
    </w:p>
    <w:p w14:paraId="3277C36E" w14:textId="77777777" w:rsidR="001C611D" w:rsidRDefault="001C611D" w:rsidP="00463E07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14:paraId="37911C64" w14:textId="77777777" w:rsidR="008C02CB" w:rsidRDefault="008C02CB" w:rsidP="00463E07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Рисунок изделия</w:t>
      </w:r>
    </w:p>
    <w:p w14:paraId="54FB0277" w14:textId="77777777" w:rsidR="008C02CB" w:rsidRDefault="008C02CB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14:paraId="3C9A7CC7" w14:textId="77777777" w:rsidR="008C02CB" w:rsidRDefault="008C02CB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14:paraId="0DB1A734" w14:textId="77777777" w:rsidR="008C02CB" w:rsidRPr="003F56A4" w:rsidRDefault="008C02CB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14:paraId="73681F40" w14:textId="77777777" w:rsidR="008C02CB" w:rsidRDefault="008C02CB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14:paraId="7C83BE47" w14:textId="77777777" w:rsidR="008C02CB" w:rsidRDefault="008C02CB" w:rsidP="003114BB">
      <w:pPr>
        <w:rPr>
          <w:sz w:val="24"/>
          <w:szCs w:val="24"/>
        </w:rPr>
      </w:pPr>
    </w:p>
    <w:p w14:paraId="65279683" w14:textId="77777777" w:rsidR="008C02CB" w:rsidRDefault="008C02CB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14:paraId="3AC60F02" w14:textId="77777777" w:rsidR="008C02CB" w:rsidRDefault="008C02CB" w:rsidP="003114BB">
      <w:pPr>
        <w:pStyle w:val="a9"/>
        <w:rPr>
          <w:b/>
          <w:sz w:val="32"/>
          <w:szCs w:val="32"/>
        </w:rPr>
      </w:pPr>
    </w:p>
    <w:p w14:paraId="5B3A9D63" w14:textId="77777777" w:rsidR="008C02CB" w:rsidRPr="00E14DB6" w:rsidRDefault="00463E07" w:rsidP="00463E07">
      <w:pPr>
        <w:pStyle w:val="a9"/>
        <w:shd w:val="clear" w:color="auto" w:fill="FFFFFF"/>
        <w:ind w:left="0" w:right="635"/>
        <w:jc w:val="both"/>
        <w:rPr>
          <w:sz w:val="24"/>
          <w:szCs w:val="24"/>
        </w:rPr>
      </w:pPr>
      <w:r w:rsidRPr="00463E07">
        <w:rPr>
          <w:sz w:val="24"/>
          <w:szCs w:val="24"/>
        </w:rPr>
        <w:t xml:space="preserve">Cтол медицинский массажный Heliox с электроприводом в исполнения F2Е33 с принадлежностями </w:t>
      </w:r>
      <w:r w:rsidR="008C02CB" w:rsidRPr="00E14DB6">
        <w:rPr>
          <w:sz w:val="24"/>
          <w:szCs w:val="24"/>
        </w:rPr>
        <w:t>(</w:t>
      </w:r>
      <w:r w:rsidR="008C02CB">
        <w:rPr>
          <w:sz w:val="24"/>
          <w:szCs w:val="24"/>
        </w:rPr>
        <w:t>далее</w:t>
      </w:r>
      <w:r w:rsidR="008C02CB" w:rsidRPr="00E14DB6">
        <w:rPr>
          <w:spacing w:val="-1"/>
          <w:sz w:val="24"/>
          <w:szCs w:val="24"/>
        </w:rPr>
        <w:t xml:space="preserve"> </w:t>
      </w:r>
      <w:r w:rsidR="008C02CB">
        <w:rPr>
          <w:spacing w:val="-1"/>
          <w:sz w:val="24"/>
          <w:szCs w:val="24"/>
        </w:rPr>
        <w:t>изделие</w:t>
      </w:r>
      <w:r w:rsidR="008C02CB" w:rsidRPr="00E14DB6">
        <w:rPr>
          <w:spacing w:val="-1"/>
          <w:sz w:val="24"/>
          <w:szCs w:val="24"/>
        </w:rPr>
        <w:t xml:space="preserve">) предназначен для проведения различных видов массажа, </w:t>
      </w:r>
      <w:r w:rsidR="008C02CB" w:rsidRPr="00E14DB6">
        <w:rPr>
          <w:sz w:val="24"/>
          <w:szCs w:val="24"/>
        </w:rPr>
        <w:t>мануальной терапии и косметологических процедур.</w:t>
      </w:r>
    </w:p>
    <w:p w14:paraId="72B4BAC0" w14:textId="77777777" w:rsidR="008C02CB" w:rsidRDefault="008C02CB" w:rsidP="003114BB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14:paraId="1A6D4526" w14:textId="77777777" w:rsidR="008C02CB" w:rsidRDefault="008C02CB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14:paraId="6D027DC5" w14:textId="77777777" w:rsidR="008C02CB" w:rsidRDefault="008C02CB" w:rsidP="003114BB">
      <w:pPr>
        <w:jc w:val="center"/>
        <w:rPr>
          <w:b/>
          <w:sz w:val="32"/>
          <w:szCs w:val="32"/>
        </w:rPr>
      </w:pPr>
    </w:p>
    <w:p w14:paraId="139FECE6" w14:textId="77777777" w:rsidR="008C02CB" w:rsidRDefault="00511A0F" w:rsidP="003114B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912CC81" wp14:editId="513C3CFD">
                <wp:simplePos x="0" y="0"/>
                <wp:positionH relativeFrom="column">
                  <wp:posOffset>3613325</wp:posOffset>
                </wp:positionH>
                <wp:positionV relativeFrom="paragraph">
                  <wp:posOffset>1523607</wp:posOffset>
                </wp:positionV>
                <wp:extent cx="135917" cy="2748429"/>
                <wp:effectExtent l="57150" t="57150" r="54610" b="52070"/>
                <wp:wrapNone/>
                <wp:docPr id="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5917" cy="2748429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FDA2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84.5pt;margin-top:119.95pt;width:10.7pt;height:216.4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EFCA4BB" wp14:editId="0D486637">
                <wp:simplePos x="0" y="0"/>
                <wp:positionH relativeFrom="column">
                  <wp:posOffset>575702</wp:posOffset>
                </wp:positionH>
                <wp:positionV relativeFrom="paragraph">
                  <wp:posOffset>1134366</wp:posOffset>
                </wp:positionV>
                <wp:extent cx="45719" cy="3137611"/>
                <wp:effectExtent l="38100" t="57150" r="69215" b="43815"/>
                <wp:wrapNone/>
                <wp:docPr id="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3137611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D81E8" id="AutoShape 24" o:spid="_x0000_s1026" type="#_x0000_t32" style="position:absolute;margin-left:45.35pt;margin-top:89.3pt;width:3.6pt;height:247.05pt;flip:x 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D85FC03" wp14:editId="0821C321">
                <wp:simplePos x="0" y="0"/>
                <wp:positionH relativeFrom="column">
                  <wp:posOffset>846009</wp:posOffset>
                </wp:positionH>
                <wp:positionV relativeFrom="paragraph">
                  <wp:posOffset>458470</wp:posOffset>
                </wp:positionV>
                <wp:extent cx="58522" cy="3831996"/>
                <wp:effectExtent l="57150" t="57150" r="55880" b="54610"/>
                <wp:wrapNone/>
                <wp:docPr id="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522" cy="3831996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64A37" id="AutoShape 23" o:spid="_x0000_s1026" type="#_x0000_t32" style="position:absolute;margin-left:66.6pt;margin-top:36.1pt;width:4.6pt;height:301.75pt;flip:x 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24779C5" wp14:editId="5B17378F">
                <wp:simplePos x="0" y="0"/>
                <wp:positionH relativeFrom="column">
                  <wp:posOffset>1079986</wp:posOffset>
                </wp:positionH>
                <wp:positionV relativeFrom="paragraph">
                  <wp:posOffset>930856</wp:posOffset>
                </wp:positionV>
                <wp:extent cx="82702" cy="3376829"/>
                <wp:effectExtent l="57150" t="57150" r="69850" b="52705"/>
                <wp:wrapNone/>
                <wp:docPr id="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2702" cy="3376829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FFEED" id="AutoShape 21" o:spid="_x0000_s1026" type="#_x0000_t32" style="position:absolute;margin-left:85.05pt;margin-top:73.3pt;width:6.5pt;height:265.9pt;flip:x 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4BB3D3F" wp14:editId="3E295AA0">
                <wp:simplePos x="0" y="0"/>
                <wp:positionH relativeFrom="column">
                  <wp:posOffset>1594471</wp:posOffset>
                </wp:positionH>
                <wp:positionV relativeFrom="paragraph">
                  <wp:posOffset>959553</wp:posOffset>
                </wp:positionV>
                <wp:extent cx="45719" cy="3347466"/>
                <wp:effectExtent l="38100" t="57150" r="69215" b="43815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3347466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C4BCF" id="AutoShape 15" o:spid="_x0000_s1026" type="#_x0000_t32" style="position:absolute;margin-left:125.55pt;margin-top:75.55pt;width:3.6pt;height:263.6pt;flip:x 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3868391" wp14:editId="6A722A8A">
                <wp:simplePos x="0" y="0"/>
                <wp:positionH relativeFrom="column">
                  <wp:posOffset>2198357</wp:posOffset>
                </wp:positionH>
                <wp:positionV relativeFrom="paragraph">
                  <wp:posOffset>681571</wp:posOffset>
                </wp:positionV>
                <wp:extent cx="45719" cy="3609747"/>
                <wp:effectExtent l="38100" t="57150" r="69215" b="48260"/>
                <wp:wrapNone/>
                <wp:docPr id="1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3609747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035AB" id="AutoShape 13" o:spid="_x0000_s1026" type="#_x0000_t32" style="position:absolute;margin-left:173.1pt;margin-top:53.65pt;width:3.6pt;height:284.25pt;flip:x 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8D6DA4F" wp14:editId="2581CAF0">
                <wp:simplePos x="0" y="0"/>
                <wp:positionH relativeFrom="column">
                  <wp:posOffset>2743619</wp:posOffset>
                </wp:positionH>
                <wp:positionV relativeFrom="paragraph">
                  <wp:posOffset>1958340</wp:posOffset>
                </wp:positionV>
                <wp:extent cx="45719" cy="2361616"/>
                <wp:effectExtent l="38100" t="57150" r="69215" b="38735"/>
                <wp:wrapNone/>
                <wp:docPr id="2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2361616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D3476" id="AutoShape 8" o:spid="_x0000_s1026" type="#_x0000_t32" style="position:absolute;margin-left:216.05pt;margin-top:154.2pt;width:3.6pt;height:185.95pt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F53228A" wp14:editId="336101AB">
                <wp:simplePos x="0" y="0"/>
                <wp:positionH relativeFrom="column">
                  <wp:posOffset>3101786</wp:posOffset>
                </wp:positionH>
                <wp:positionV relativeFrom="paragraph">
                  <wp:posOffset>3265022</wp:posOffset>
                </wp:positionV>
                <wp:extent cx="103810" cy="1025042"/>
                <wp:effectExtent l="57150" t="57150" r="67945" b="41910"/>
                <wp:wrapNone/>
                <wp:docPr id="1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3810" cy="1025042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8485A" id="AutoShape 11" o:spid="_x0000_s1026" type="#_x0000_t32" style="position:absolute;margin-left:244.25pt;margin-top:257.1pt;width:8.15pt;height:80.7pt;flip:x 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B89C893" wp14:editId="5FE085DE">
                <wp:simplePos x="0" y="0"/>
                <wp:positionH relativeFrom="column">
                  <wp:posOffset>3943931</wp:posOffset>
                </wp:positionH>
                <wp:positionV relativeFrom="paragraph">
                  <wp:posOffset>1786201</wp:posOffset>
                </wp:positionV>
                <wp:extent cx="136187" cy="2553686"/>
                <wp:effectExtent l="57150" t="57150" r="54610" b="56515"/>
                <wp:wrapNone/>
                <wp:docPr id="2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6187" cy="2553686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2626C" id="AutoShape 6" o:spid="_x0000_s1026" type="#_x0000_t32" style="position:absolute;margin-left:310.55pt;margin-top:140.65pt;width:10.7pt;height:201.1pt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37C8704" wp14:editId="1B54777A">
                <wp:simplePos x="0" y="0"/>
                <wp:positionH relativeFrom="column">
                  <wp:posOffset>4169883</wp:posOffset>
                </wp:positionH>
                <wp:positionV relativeFrom="paragraph">
                  <wp:posOffset>2507588</wp:posOffset>
                </wp:positionV>
                <wp:extent cx="198704" cy="1802028"/>
                <wp:effectExtent l="57150" t="57150" r="68580" b="46355"/>
                <wp:wrapNone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8704" cy="1802028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4A518" id="AutoShape 4" o:spid="_x0000_s1026" type="#_x0000_t32" style="position:absolute;margin-left:328.35pt;margin-top:197.45pt;width:15.65pt;height:141.9pt;flip:x 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27840B1" wp14:editId="2A5670B6">
                <wp:simplePos x="0" y="0"/>
                <wp:positionH relativeFrom="column">
                  <wp:posOffset>5015041</wp:posOffset>
                </wp:positionH>
                <wp:positionV relativeFrom="paragraph">
                  <wp:posOffset>3702496</wp:posOffset>
                </wp:positionV>
                <wp:extent cx="288290" cy="602717"/>
                <wp:effectExtent l="57150" t="57150" r="54610" b="45085"/>
                <wp:wrapNone/>
                <wp:docPr id="1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8290" cy="602717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042FA" id="AutoShape 16" o:spid="_x0000_s1026" type="#_x0000_t32" style="position:absolute;margin-left:394.9pt;margin-top:291.55pt;width:22.7pt;height:47.45p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5C377D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12EC89D" wp14:editId="0AD3085A">
                <wp:simplePos x="0" y="0"/>
                <wp:positionH relativeFrom="column">
                  <wp:posOffset>5450764</wp:posOffset>
                </wp:positionH>
                <wp:positionV relativeFrom="paragraph">
                  <wp:posOffset>451587</wp:posOffset>
                </wp:positionV>
                <wp:extent cx="373304" cy="3837432"/>
                <wp:effectExtent l="57150" t="57150" r="65405" b="48895"/>
                <wp:wrapNone/>
                <wp:docPr id="1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73304" cy="3837432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E5F92" id="AutoShape 19" o:spid="_x0000_s1026" type="#_x0000_t32" style="position:absolute;margin-left:429.2pt;margin-top:35.55pt;width:29.4pt;height:302.15pt;flip:x 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5C377D">
        <w:rPr>
          <w:noProof/>
        </w:rPr>
        <w:drawing>
          <wp:inline distT="0" distB="0" distL="0" distR="0" wp14:anchorId="5CF42BF3" wp14:editId="1E46FF84">
            <wp:extent cx="6300470" cy="4013835"/>
            <wp:effectExtent l="0" t="0" r="508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FF09E" w14:textId="77777777" w:rsidR="00013581" w:rsidRDefault="00013581" w:rsidP="00013581">
      <w:pPr>
        <w:pStyle w:val="a9"/>
        <w:ind w:left="0"/>
        <w:rPr>
          <w:b/>
          <w:sz w:val="32"/>
          <w:szCs w:val="32"/>
        </w:rPr>
      </w:pPr>
    </w:p>
    <w:tbl>
      <w:tblPr>
        <w:tblStyle w:val="ac"/>
        <w:tblpPr w:leftFromText="180" w:rightFromText="180" w:vertAnchor="text" w:horzAnchor="margin" w:tblpXSpec="center" w:tblpY="10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743"/>
        <w:gridCol w:w="953"/>
        <w:gridCol w:w="850"/>
        <w:gridCol w:w="709"/>
        <w:gridCol w:w="567"/>
        <w:gridCol w:w="709"/>
        <w:gridCol w:w="567"/>
        <w:gridCol w:w="992"/>
        <w:gridCol w:w="1592"/>
        <w:gridCol w:w="459"/>
      </w:tblGrid>
      <w:tr w:rsidR="005C377D" w14:paraId="6BBF1238" w14:textId="77777777" w:rsidTr="005C377D">
        <w:tc>
          <w:tcPr>
            <w:tcW w:w="426" w:type="dxa"/>
            <w:hideMark/>
          </w:tcPr>
          <w:p w14:paraId="0ACEDF07" w14:textId="77777777" w:rsidR="005C377D" w:rsidRDefault="005C377D" w:rsidP="00A614F1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2</w:t>
            </w:r>
          </w:p>
        </w:tc>
        <w:tc>
          <w:tcPr>
            <w:tcW w:w="425" w:type="dxa"/>
            <w:hideMark/>
          </w:tcPr>
          <w:p w14:paraId="3D4ECC4F" w14:textId="77777777" w:rsidR="005C377D" w:rsidRDefault="005C377D" w:rsidP="00A614F1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3</w:t>
            </w:r>
          </w:p>
        </w:tc>
        <w:tc>
          <w:tcPr>
            <w:tcW w:w="743" w:type="dxa"/>
            <w:hideMark/>
          </w:tcPr>
          <w:p w14:paraId="1300D874" w14:textId="77777777" w:rsidR="005C377D" w:rsidRDefault="005C377D" w:rsidP="00A614F1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4</w:t>
            </w:r>
          </w:p>
        </w:tc>
        <w:tc>
          <w:tcPr>
            <w:tcW w:w="953" w:type="dxa"/>
            <w:hideMark/>
          </w:tcPr>
          <w:p w14:paraId="227CA73E" w14:textId="77777777" w:rsidR="005C377D" w:rsidRDefault="005C377D" w:rsidP="00A614F1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6</w:t>
            </w:r>
          </w:p>
        </w:tc>
        <w:tc>
          <w:tcPr>
            <w:tcW w:w="850" w:type="dxa"/>
            <w:hideMark/>
          </w:tcPr>
          <w:p w14:paraId="2328CBD8" w14:textId="77777777" w:rsidR="005C377D" w:rsidRDefault="005C377D" w:rsidP="00A614F1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9</w:t>
            </w:r>
          </w:p>
        </w:tc>
        <w:tc>
          <w:tcPr>
            <w:tcW w:w="709" w:type="dxa"/>
            <w:hideMark/>
          </w:tcPr>
          <w:p w14:paraId="6F20DA88" w14:textId="77777777" w:rsidR="005C377D" w:rsidRDefault="005C377D" w:rsidP="00A614F1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11</w:t>
            </w:r>
          </w:p>
        </w:tc>
        <w:tc>
          <w:tcPr>
            <w:tcW w:w="567" w:type="dxa"/>
            <w:hideMark/>
          </w:tcPr>
          <w:p w14:paraId="5A6C9508" w14:textId="77777777" w:rsidR="005C377D" w:rsidRDefault="005C377D" w:rsidP="00A614F1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7</w:t>
            </w:r>
          </w:p>
        </w:tc>
        <w:tc>
          <w:tcPr>
            <w:tcW w:w="709" w:type="dxa"/>
            <w:hideMark/>
          </w:tcPr>
          <w:p w14:paraId="129E370A" w14:textId="77777777" w:rsidR="005C377D" w:rsidRDefault="005C377D" w:rsidP="00A614F1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12</w:t>
            </w:r>
          </w:p>
        </w:tc>
        <w:tc>
          <w:tcPr>
            <w:tcW w:w="567" w:type="dxa"/>
          </w:tcPr>
          <w:p w14:paraId="5AB23A05" w14:textId="77777777" w:rsidR="005C377D" w:rsidRDefault="005C377D" w:rsidP="00A614F1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10</w:t>
            </w:r>
          </w:p>
        </w:tc>
        <w:tc>
          <w:tcPr>
            <w:tcW w:w="992" w:type="dxa"/>
          </w:tcPr>
          <w:p w14:paraId="0268C549" w14:textId="77777777" w:rsidR="005C377D" w:rsidRDefault="005C377D" w:rsidP="00A614F1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1</w:t>
            </w:r>
          </w:p>
        </w:tc>
        <w:tc>
          <w:tcPr>
            <w:tcW w:w="1592" w:type="dxa"/>
          </w:tcPr>
          <w:p w14:paraId="0865317A" w14:textId="77777777" w:rsidR="005C377D" w:rsidRDefault="005C377D" w:rsidP="00A614F1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5</w:t>
            </w:r>
          </w:p>
        </w:tc>
        <w:tc>
          <w:tcPr>
            <w:tcW w:w="459" w:type="dxa"/>
          </w:tcPr>
          <w:p w14:paraId="2D27D264" w14:textId="77777777" w:rsidR="005C377D" w:rsidRDefault="005C377D" w:rsidP="00A614F1">
            <w:pPr>
              <w:tabs>
                <w:tab w:val="left" w:pos="1620"/>
                <w:tab w:val="left" w:pos="2475"/>
                <w:tab w:val="left" w:pos="3465"/>
                <w:tab w:val="left" w:pos="4200"/>
                <w:tab w:val="left" w:pos="5040"/>
                <w:tab w:val="left" w:pos="5865"/>
                <w:tab w:val="left" w:pos="6780"/>
              </w:tabs>
            </w:pPr>
            <w:r>
              <w:t>8</w:t>
            </w:r>
          </w:p>
        </w:tc>
      </w:tr>
    </w:tbl>
    <w:p w14:paraId="1C2ADF60" w14:textId="77777777" w:rsidR="005472F3" w:rsidRPr="005C377D" w:rsidRDefault="005472F3" w:rsidP="00013581">
      <w:pPr>
        <w:pStyle w:val="a9"/>
        <w:ind w:left="0"/>
        <w:rPr>
          <w:b/>
          <w:szCs w:val="32"/>
        </w:rPr>
      </w:pPr>
    </w:p>
    <w:p w14:paraId="33C82CD5" w14:textId="77777777" w:rsidR="005C377D" w:rsidRDefault="005C377D" w:rsidP="00013581">
      <w:pPr>
        <w:pStyle w:val="a9"/>
        <w:ind w:left="0"/>
        <w:rPr>
          <w:b/>
          <w:sz w:val="32"/>
          <w:szCs w:val="32"/>
        </w:rPr>
      </w:pPr>
    </w:p>
    <w:p w14:paraId="216CC1BF" w14:textId="77777777" w:rsidR="005C377D" w:rsidRDefault="005C377D" w:rsidP="00013581">
      <w:pPr>
        <w:pStyle w:val="a9"/>
        <w:ind w:left="0"/>
        <w:rPr>
          <w:b/>
          <w:sz w:val="32"/>
          <w:szCs w:val="32"/>
        </w:rPr>
      </w:pPr>
    </w:p>
    <w:p w14:paraId="6451721C" w14:textId="77777777" w:rsidR="000A2909" w:rsidRDefault="000A2909" w:rsidP="00013581">
      <w:pPr>
        <w:pStyle w:val="a9"/>
        <w:ind w:left="0"/>
        <w:rPr>
          <w:b/>
          <w:sz w:val="32"/>
          <w:szCs w:val="32"/>
        </w:rPr>
      </w:pPr>
    </w:p>
    <w:p w14:paraId="23937F14" w14:textId="77777777" w:rsidR="00E52FAD" w:rsidRDefault="00E52FAD" w:rsidP="00013581">
      <w:pPr>
        <w:pStyle w:val="a9"/>
        <w:ind w:left="0"/>
        <w:rPr>
          <w:b/>
          <w:sz w:val="32"/>
          <w:szCs w:val="32"/>
        </w:rPr>
      </w:pPr>
    </w:p>
    <w:p w14:paraId="6C7EF31C" w14:textId="77777777" w:rsidR="00E52FAD" w:rsidRDefault="00E52FAD" w:rsidP="00013581">
      <w:pPr>
        <w:pStyle w:val="a9"/>
        <w:ind w:left="0"/>
        <w:rPr>
          <w:b/>
          <w:sz w:val="32"/>
          <w:szCs w:val="32"/>
        </w:rPr>
      </w:pPr>
    </w:p>
    <w:p w14:paraId="5D417900" w14:textId="77777777" w:rsidR="005472F3" w:rsidRDefault="005472F3" w:rsidP="00013581">
      <w:pPr>
        <w:pStyle w:val="a9"/>
        <w:ind w:left="0"/>
        <w:rPr>
          <w:b/>
          <w:sz w:val="32"/>
          <w:szCs w:val="32"/>
        </w:rPr>
      </w:pPr>
    </w:p>
    <w:p w14:paraId="33CBCA58" w14:textId="77777777" w:rsidR="008C02CB" w:rsidRDefault="008C02CB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Комплектация</w:t>
      </w:r>
    </w:p>
    <w:p w14:paraId="2C1E678A" w14:textId="77777777" w:rsidR="008C02CB" w:rsidRDefault="008C02CB" w:rsidP="003114BB">
      <w:pPr>
        <w:jc w:val="center"/>
        <w:rPr>
          <w:b/>
          <w:sz w:val="32"/>
          <w:szCs w:val="32"/>
        </w:rPr>
      </w:pPr>
    </w:p>
    <w:p w14:paraId="2576DD3F" w14:textId="77777777" w:rsidR="008C02CB" w:rsidRDefault="008C02CB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Основной э</w:t>
      </w:r>
      <w:r w:rsidRPr="00EA7B17">
        <w:rPr>
          <w:sz w:val="24"/>
          <w:szCs w:val="24"/>
        </w:rPr>
        <w:t>лектропривод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Hanning</w:t>
      </w:r>
      <w:r w:rsidRPr="0080678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Elektro</w:t>
      </w:r>
      <w:r w:rsidRPr="0080678C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Werke</w:t>
      </w:r>
      <w:r>
        <w:rPr>
          <w:sz w:val="24"/>
          <w:szCs w:val="24"/>
        </w:rPr>
        <w:t xml:space="preserve"> – 1шт</w:t>
      </w:r>
    </w:p>
    <w:p w14:paraId="5C1271A2" w14:textId="77777777" w:rsidR="008C02CB" w:rsidRPr="00EA7B17" w:rsidRDefault="008C02CB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Бесступенчато регулируемые передние подлокотники – 2шт</w:t>
      </w:r>
    </w:p>
    <w:p w14:paraId="4A9E3316" w14:textId="77777777" w:rsidR="008C02CB" w:rsidRDefault="008C02CB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Подголовник с фиксирующим механизмом – 1шт</w:t>
      </w:r>
    </w:p>
    <w:p w14:paraId="321AA7AA" w14:textId="77777777" w:rsidR="008C02CB" w:rsidRDefault="008C02CB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Механизм фиксации подголовника для массажа воротниковой зоны – 1шт</w:t>
      </w:r>
    </w:p>
    <w:p w14:paraId="439EE1F9" w14:textId="77777777" w:rsidR="008C02CB" w:rsidRDefault="008C02CB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14:paraId="414FF6A8" w14:textId="77777777" w:rsidR="008C02CB" w:rsidRDefault="008C02CB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Боковые поддержки для рук – 2шт</w:t>
      </w:r>
    </w:p>
    <w:p w14:paraId="33B665C5" w14:textId="77777777" w:rsidR="008C02CB" w:rsidRDefault="008C02CB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Пневматическая педаль управления электроприводом – 1шт</w:t>
      </w:r>
    </w:p>
    <w:p w14:paraId="776B0F21" w14:textId="77777777" w:rsidR="008C02CB" w:rsidRDefault="008C02CB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«Ножная» регулируемая секция ложа массажного стола -1шт</w:t>
      </w:r>
    </w:p>
    <w:p w14:paraId="613059A6" w14:textId="77777777" w:rsidR="008C02CB" w:rsidRDefault="008C02CB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Средняя «спинная» секция ложа массажного стола – 1шт</w:t>
      </w:r>
    </w:p>
    <w:p w14:paraId="16EC2E77" w14:textId="77777777" w:rsidR="008C02CB" w:rsidRDefault="008C02CB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Дополнительный электропривод </w:t>
      </w:r>
      <w:r>
        <w:rPr>
          <w:sz w:val="24"/>
          <w:szCs w:val="24"/>
          <w:lang w:val="en-US"/>
        </w:rPr>
        <w:t>Hanning</w:t>
      </w:r>
      <w:r w:rsidRPr="0080678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Elektro</w:t>
      </w:r>
      <w:r w:rsidRPr="0080678C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Werke</w:t>
      </w:r>
      <w:r>
        <w:rPr>
          <w:sz w:val="24"/>
          <w:szCs w:val="24"/>
        </w:rPr>
        <w:t xml:space="preserve"> – 1шт</w:t>
      </w:r>
    </w:p>
    <w:p w14:paraId="7DBF5A0D" w14:textId="77777777" w:rsidR="008C02CB" w:rsidRDefault="008C02CB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Переключатель регулировок ложа стола, при помощи дополнительного электропривода – 1шт</w:t>
      </w:r>
    </w:p>
    <w:p w14:paraId="30EEA839" w14:textId="77777777" w:rsidR="008C02CB" w:rsidRDefault="008C02CB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Пульт управления дополнительным электроприводом – 1шт</w:t>
      </w:r>
    </w:p>
    <w:p w14:paraId="4EB86427" w14:textId="77777777" w:rsidR="008C02CB" w:rsidRDefault="008C02CB" w:rsidP="003114BB">
      <w:pPr>
        <w:rPr>
          <w:sz w:val="24"/>
          <w:szCs w:val="24"/>
        </w:rPr>
      </w:pPr>
    </w:p>
    <w:p w14:paraId="12E71705" w14:textId="77777777" w:rsidR="008C02CB" w:rsidRPr="00E14DB6" w:rsidRDefault="008C02CB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14:paraId="466ACF0B" w14:textId="77777777" w:rsidR="008C02CB" w:rsidRDefault="008C02CB" w:rsidP="003114BB">
      <w:pPr>
        <w:ind w:firstLine="851"/>
        <w:rPr>
          <w:b/>
          <w:sz w:val="32"/>
          <w:szCs w:val="32"/>
        </w:rPr>
      </w:pPr>
    </w:p>
    <w:p w14:paraId="0A95A3A1" w14:textId="77777777" w:rsidR="008C02CB" w:rsidRDefault="008C02CB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14:paraId="29B307AB" w14:textId="1FD0BBA8" w:rsidR="008C02CB" w:rsidRDefault="00057F4C" w:rsidP="003114BB">
      <w:pPr>
        <w:ind w:left="851"/>
        <w:rPr>
          <w:sz w:val="24"/>
          <w:szCs w:val="24"/>
        </w:rPr>
      </w:pPr>
      <w:r>
        <w:rPr>
          <w:noProof/>
        </w:rPr>
        <w:drawing>
          <wp:inline distT="0" distB="0" distL="0" distR="0" wp14:anchorId="25BBE16B" wp14:editId="33C380FE">
            <wp:extent cx="5676190" cy="3628571"/>
            <wp:effectExtent l="0" t="0" r="1270" b="0"/>
            <wp:docPr id="16284986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49866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6190" cy="3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9FD17" w14:textId="77777777" w:rsidR="008C02CB" w:rsidRDefault="005E5D2E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20</w:t>
      </w:r>
      <w:r w:rsidR="008C02CB">
        <w:rPr>
          <w:sz w:val="24"/>
          <w:szCs w:val="24"/>
        </w:rPr>
        <w:t>0кг</w:t>
      </w:r>
    </w:p>
    <w:p w14:paraId="4FAF509E" w14:textId="77777777" w:rsidR="008C02CB" w:rsidRPr="00C53859" w:rsidRDefault="008C02CB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 xml:space="preserve">Скорость/время изменения высоты стола – </w:t>
      </w:r>
      <w:r>
        <w:rPr>
          <w:sz w:val="24"/>
          <w:szCs w:val="24"/>
        </w:rPr>
        <w:t>6</w:t>
      </w:r>
      <w:r w:rsidRPr="00C53859">
        <w:rPr>
          <w:sz w:val="24"/>
          <w:szCs w:val="24"/>
        </w:rPr>
        <w:t xml:space="preserve"> мм/сек / </w:t>
      </w:r>
      <w:r>
        <w:rPr>
          <w:sz w:val="24"/>
          <w:szCs w:val="24"/>
        </w:rPr>
        <w:t>25 сек</w:t>
      </w:r>
    </w:p>
    <w:p w14:paraId="13B4A181" w14:textId="77777777" w:rsidR="008C02CB" w:rsidRPr="00C53859" w:rsidRDefault="008C02CB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>Подключение к электросети: 220 В, 50 Гц, 2,</w:t>
      </w:r>
      <w:r>
        <w:rPr>
          <w:sz w:val="24"/>
          <w:szCs w:val="24"/>
        </w:rPr>
        <w:t>0</w:t>
      </w:r>
      <w:r w:rsidRPr="00C53859">
        <w:rPr>
          <w:sz w:val="24"/>
          <w:szCs w:val="24"/>
        </w:rPr>
        <w:t xml:space="preserve"> А.</w:t>
      </w:r>
    </w:p>
    <w:p w14:paraId="13A49F1E" w14:textId="77777777" w:rsidR="008C02CB" w:rsidRDefault="008C02CB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 защиты </w:t>
      </w:r>
      <w:r>
        <w:rPr>
          <w:sz w:val="24"/>
          <w:szCs w:val="24"/>
          <w:lang w:val="en-US"/>
        </w:rPr>
        <w:t>IP5</w:t>
      </w:r>
      <w:r>
        <w:rPr>
          <w:sz w:val="24"/>
          <w:szCs w:val="24"/>
        </w:rPr>
        <w:t>4</w:t>
      </w:r>
    </w:p>
    <w:p w14:paraId="2D78FFCA" w14:textId="77777777" w:rsidR="008C02CB" w:rsidRDefault="008C02CB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14:paraId="15F9C393" w14:textId="77777777" w:rsidR="008C02CB" w:rsidRDefault="008C02CB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</w:p>
    <w:p w14:paraId="29D0940D" w14:textId="77777777" w:rsidR="008C02CB" w:rsidRDefault="008C02CB" w:rsidP="003114BB">
      <w:pPr>
        <w:rPr>
          <w:sz w:val="24"/>
          <w:szCs w:val="24"/>
        </w:rPr>
      </w:pPr>
    </w:p>
    <w:p w14:paraId="41CC92A9" w14:textId="77777777" w:rsidR="008C02CB" w:rsidRPr="00D925BF" w:rsidRDefault="008C02CB" w:rsidP="003114BB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14:paraId="6023325D" w14:textId="77777777" w:rsidR="008C02CB" w:rsidRDefault="008C02CB" w:rsidP="003114BB">
      <w:pPr>
        <w:ind w:left="851"/>
        <w:rPr>
          <w:sz w:val="24"/>
          <w:szCs w:val="24"/>
        </w:rPr>
      </w:pPr>
    </w:p>
    <w:p w14:paraId="414FF2E0" w14:textId="77777777" w:rsidR="008C02CB" w:rsidRDefault="008C02CB" w:rsidP="003114BB">
      <w:pPr>
        <w:ind w:left="851"/>
        <w:rPr>
          <w:sz w:val="24"/>
          <w:szCs w:val="24"/>
        </w:rPr>
      </w:pPr>
    </w:p>
    <w:p w14:paraId="33255417" w14:textId="77777777" w:rsidR="00924356" w:rsidRDefault="00924356" w:rsidP="003114BB">
      <w:pPr>
        <w:ind w:left="851"/>
        <w:rPr>
          <w:sz w:val="24"/>
          <w:szCs w:val="24"/>
        </w:rPr>
      </w:pPr>
    </w:p>
    <w:p w14:paraId="3A17D298" w14:textId="77777777" w:rsidR="00924356" w:rsidRDefault="00924356" w:rsidP="003114BB">
      <w:pPr>
        <w:ind w:left="851"/>
        <w:rPr>
          <w:sz w:val="24"/>
          <w:szCs w:val="24"/>
        </w:rPr>
      </w:pPr>
    </w:p>
    <w:p w14:paraId="3EF6DBB3" w14:textId="77777777" w:rsidR="008C02CB" w:rsidRDefault="008C02CB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Установка и эксплуатация</w:t>
      </w:r>
    </w:p>
    <w:p w14:paraId="1F572AA3" w14:textId="77777777" w:rsidR="008C02CB" w:rsidRDefault="008C02CB" w:rsidP="003114BB">
      <w:pPr>
        <w:pStyle w:val="a9"/>
        <w:rPr>
          <w:b/>
          <w:sz w:val="32"/>
          <w:szCs w:val="32"/>
        </w:rPr>
      </w:pPr>
    </w:p>
    <w:p w14:paraId="6E0B6310" w14:textId="77777777" w:rsidR="008C02CB" w:rsidRPr="007B0D8B" w:rsidRDefault="008C02CB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 xml:space="preserve">. рисунок) во избежание его перемещения в вертикальной плоскости. Не </w:t>
      </w:r>
      <w:r w:rsidRPr="007B0D8B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14:paraId="45E45153" w14:textId="77777777" w:rsidR="008C02CB" w:rsidRPr="007B0D8B" w:rsidRDefault="008C02CB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Подключите изделие к сети электропитания </w:t>
      </w:r>
      <w:r w:rsidRPr="007B0D8B">
        <w:rPr>
          <w:color w:val="000000"/>
          <w:sz w:val="24"/>
          <w:szCs w:val="24"/>
        </w:rPr>
        <w:t>220 В, 50 Гц, 2,</w:t>
      </w:r>
      <w:r>
        <w:rPr>
          <w:color w:val="000000"/>
          <w:sz w:val="24"/>
          <w:szCs w:val="24"/>
        </w:rPr>
        <w:t>0</w:t>
      </w:r>
      <w:r w:rsidRPr="007B0D8B">
        <w:rPr>
          <w:color w:val="000000"/>
          <w:sz w:val="24"/>
          <w:szCs w:val="24"/>
        </w:rPr>
        <w:t xml:space="preserve"> А.</w:t>
      </w:r>
    </w:p>
    <w:p w14:paraId="6310C85F" w14:textId="77777777" w:rsidR="008C02CB" w:rsidRPr="000A79EB" w:rsidRDefault="008C02CB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7B0D8B">
        <w:rPr>
          <w:color w:val="000000"/>
          <w:spacing w:val="-1"/>
          <w:sz w:val="24"/>
          <w:szCs w:val="24"/>
        </w:rPr>
        <w:t>помощью педали управления  электроприводом (в т.ч. при нагрузке).</w:t>
      </w:r>
      <w:r w:rsidRPr="007B0D8B">
        <w:rPr>
          <w:color w:val="000000"/>
          <w:spacing w:val="-14"/>
          <w:sz w:val="24"/>
          <w:szCs w:val="24"/>
        </w:rPr>
        <w:t xml:space="preserve"> </w:t>
      </w:r>
      <w:r w:rsidRPr="007B0D8B">
        <w:rPr>
          <w:color w:val="000000"/>
          <w:spacing w:val="13"/>
          <w:sz w:val="24"/>
          <w:szCs w:val="24"/>
        </w:rPr>
        <w:t xml:space="preserve">Не </w:t>
      </w:r>
      <w:r w:rsidRPr="007B0D8B">
        <w:rPr>
          <w:color w:val="000000"/>
          <w:sz w:val="24"/>
          <w:szCs w:val="24"/>
        </w:rPr>
        <w:t xml:space="preserve">следует переносить управляющую педаль на полу на такое </w:t>
      </w:r>
      <w:r w:rsidRPr="007B0D8B">
        <w:rPr>
          <w:color w:val="000000"/>
          <w:spacing w:val="2"/>
          <w:sz w:val="24"/>
          <w:szCs w:val="24"/>
        </w:rPr>
        <w:t xml:space="preserve">расстояние, при котором рвутся шнуры и штекера. </w:t>
      </w:r>
      <w:r w:rsidRPr="007B0D8B">
        <w:rPr>
          <w:color w:val="000000"/>
          <w:spacing w:val="-2"/>
          <w:sz w:val="24"/>
          <w:szCs w:val="24"/>
        </w:rPr>
        <w:t xml:space="preserve">Провод педали управления не должен быть перекручен </w:t>
      </w:r>
      <w:r w:rsidRPr="007B0D8B">
        <w:rPr>
          <w:color w:val="000000"/>
          <w:spacing w:val="-3"/>
          <w:sz w:val="24"/>
          <w:szCs w:val="24"/>
        </w:rPr>
        <w:t>или зажат.</w:t>
      </w:r>
    </w:p>
    <w:p w14:paraId="15E3E1F2" w14:textId="77777777" w:rsidR="000A79EB" w:rsidRPr="004F7540" w:rsidRDefault="000A79EB" w:rsidP="000A79E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F73AAB">
        <w:rPr>
          <w:sz w:val="24"/>
          <w:szCs w:val="24"/>
        </w:rPr>
        <w:t>Если при нажатии на педаль, стол не реагирует, необходимо отсоединить провод от педали (там нет электричества), распрямить провод, чтобы не было заломов/перегибов, подсоединить провод обратно к педали.</w:t>
      </w:r>
    </w:p>
    <w:p w14:paraId="625FB6F0" w14:textId="77777777" w:rsidR="008C02CB" w:rsidRPr="004F7540" w:rsidRDefault="008C02CB" w:rsidP="003114BB">
      <w:pPr>
        <w:pStyle w:val="a9"/>
        <w:shd w:val="clear" w:color="auto" w:fill="FFFFFF"/>
        <w:tabs>
          <w:tab w:val="left" w:pos="571"/>
        </w:tabs>
        <w:ind w:left="928"/>
        <w:rPr>
          <w:color w:val="000000"/>
          <w:spacing w:val="1"/>
          <w:sz w:val="24"/>
          <w:szCs w:val="24"/>
        </w:rPr>
      </w:pPr>
      <w:r>
        <w:rPr>
          <w:b/>
          <w:color w:val="000000"/>
          <w:spacing w:val="1"/>
          <w:sz w:val="24"/>
          <w:szCs w:val="24"/>
        </w:rPr>
        <w:t>Внимание!</w:t>
      </w:r>
      <w:r>
        <w:rPr>
          <w:color w:val="000000"/>
          <w:spacing w:val="1"/>
          <w:sz w:val="24"/>
          <w:szCs w:val="24"/>
        </w:rPr>
        <w:t xml:space="preserve"> При регулировке высоты стола вместе с пациентом, руки пациента должны располагаться не ниже поверхности основного ложа стола. </w:t>
      </w:r>
    </w:p>
    <w:p w14:paraId="0CF9ED9B" w14:textId="77777777" w:rsidR="008C02CB" w:rsidRPr="00B11350" w:rsidRDefault="008C02CB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 w:rsidRPr="00B11350">
        <w:rPr>
          <w:color w:val="000000"/>
          <w:spacing w:val="1"/>
          <w:sz w:val="24"/>
          <w:szCs w:val="24"/>
        </w:rPr>
        <w:t xml:space="preserve">По необходимости </w:t>
      </w:r>
      <w:r w:rsidRPr="00B11350">
        <w:rPr>
          <w:color w:val="000000"/>
          <w:spacing w:val="-3"/>
          <w:sz w:val="24"/>
          <w:szCs w:val="24"/>
        </w:rPr>
        <w:t>Вы можете установить «ножную» секцию ложа в удобное положение с помощью дополнительного электропривода. При этом переключатель (11</w:t>
      </w:r>
      <w:r w:rsidR="00A20275" w:rsidRPr="00B11350">
        <w:rPr>
          <w:color w:val="000000"/>
          <w:spacing w:val="-3"/>
          <w:sz w:val="24"/>
          <w:szCs w:val="24"/>
        </w:rPr>
        <w:t xml:space="preserve">) </w:t>
      </w:r>
      <w:r w:rsidR="00A20275">
        <w:rPr>
          <w:color w:val="000000"/>
          <w:spacing w:val="-3"/>
          <w:sz w:val="24"/>
          <w:szCs w:val="24"/>
        </w:rPr>
        <w:t>должен</w:t>
      </w:r>
      <w:r>
        <w:rPr>
          <w:color w:val="000000"/>
          <w:spacing w:val="-3"/>
          <w:sz w:val="24"/>
          <w:szCs w:val="24"/>
        </w:rPr>
        <w:t xml:space="preserve"> находиться в </w:t>
      </w:r>
      <w:r w:rsidR="00A20275">
        <w:rPr>
          <w:color w:val="000000"/>
          <w:spacing w:val="-3"/>
          <w:sz w:val="24"/>
          <w:szCs w:val="24"/>
        </w:rPr>
        <w:t>своём</w:t>
      </w:r>
      <w:r>
        <w:rPr>
          <w:color w:val="000000"/>
          <w:spacing w:val="-3"/>
          <w:sz w:val="24"/>
          <w:szCs w:val="24"/>
        </w:rPr>
        <w:t xml:space="preserve"> обычном положении.</w:t>
      </w:r>
    </w:p>
    <w:p w14:paraId="6B1D13AB" w14:textId="77777777" w:rsidR="008C02CB" w:rsidRPr="00E4511E" w:rsidRDefault="008C02CB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-14"/>
          <w:sz w:val="24"/>
          <w:szCs w:val="24"/>
        </w:rPr>
      </w:pPr>
      <w:r w:rsidRPr="00B11350">
        <w:rPr>
          <w:color w:val="000000"/>
          <w:spacing w:val="1"/>
          <w:sz w:val="24"/>
          <w:szCs w:val="24"/>
        </w:rPr>
        <w:t>По необходимости</w:t>
      </w:r>
      <w:r w:rsidRPr="00B11350">
        <w:rPr>
          <w:color w:val="000000"/>
          <w:spacing w:val="-3"/>
          <w:sz w:val="24"/>
          <w:szCs w:val="24"/>
        </w:rPr>
        <w:t xml:space="preserve"> Вы можете установить двухсекционное ложе стола в положение дренаж (домиком) с помощью дополнительного электропривода, при опущенной «ножной» секции. При этом переключатель (11) потянуть на себя и повернуть на 9</w:t>
      </w:r>
      <w:r>
        <w:rPr>
          <w:color w:val="000000"/>
          <w:spacing w:val="-3"/>
          <w:sz w:val="24"/>
          <w:szCs w:val="24"/>
        </w:rPr>
        <w:t>0</w:t>
      </w:r>
      <w:r w:rsidRPr="00B11350">
        <w:rPr>
          <w:color w:val="000000"/>
          <w:spacing w:val="-14"/>
          <w:sz w:val="24"/>
          <w:szCs w:val="24"/>
          <w:vertAlign w:val="superscript"/>
        </w:rPr>
        <w:t>0</w:t>
      </w:r>
    </w:p>
    <w:p w14:paraId="55888872" w14:textId="77777777" w:rsidR="008C02CB" w:rsidRPr="007B0D8B" w:rsidRDefault="008C02CB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Вы можете использовать боковые поддержки для рук (6), для этого их необходимо поднять до </w:t>
      </w:r>
      <w:r w:rsidRPr="007B0D8B">
        <w:rPr>
          <w:color w:val="000000"/>
          <w:spacing w:val="6"/>
          <w:sz w:val="24"/>
          <w:szCs w:val="24"/>
        </w:rPr>
        <w:t xml:space="preserve">горизонтальной плоскости ложа (8) и сдвинуть </w:t>
      </w:r>
      <w:r w:rsidR="00A20275" w:rsidRPr="007B0D8B">
        <w:rPr>
          <w:color w:val="000000"/>
          <w:spacing w:val="-1"/>
          <w:sz w:val="24"/>
          <w:szCs w:val="24"/>
        </w:rPr>
        <w:t>вперёд</w:t>
      </w:r>
      <w:r w:rsidRPr="007B0D8B">
        <w:rPr>
          <w:color w:val="000000"/>
          <w:spacing w:val="-1"/>
          <w:sz w:val="24"/>
          <w:szCs w:val="24"/>
        </w:rPr>
        <w:t xml:space="preserve"> до упора. </w:t>
      </w:r>
    </w:p>
    <w:p w14:paraId="71E76B08" w14:textId="77777777" w:rsidR="008C02CB" w:rsidRPr="00B12E1B" w:rsidRDefault="008C02CB" w:rsidP="003114BB">
      <w:pPr>
        <w:pStyle w:val="a9"/>
        <w:numPr>
          <w:ilvl w:val="0"/>
          <w:numId w:val="9"/>
        </w:numPr>
        <w:shd w:val="clear" w:color="auto" w:fill="FFFFFF"/>
        <w:ind w:left="924" w:right="77" w:hanging="357"/>
        <w:contextualSpacing w:val="0"/>
        <w:rPr>
          <w:color w:val="000000"/>
          <w:spacing w:val="-1"/>
          <w:sz w:val="24"/>
          <w:szCs w:val="24"/>
        </w:rPr>
      </w:pPr>
      <w:r w:rsidRPr="007B0D8B">
        <w:rPr>
          <w:color w:val="000000"/>
          <w:spacing w:val="-1"/>
          <w:sz w:val="24"/>
          <w:szCs w:val="24"/>
        </w:rPr>
        <w:t xml:space="preserve">Передние подлокотники (2) регулируются бесступенчато при помощи винтового фиксатора. </w:t>
      </w:r>
    </w:p>
    <w:p w14:paraId="56020824" w14:textId="77777777" w:rsidR="008C02CB" w:rsidRDefault="008C02CB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Д</w:t>
      </w:r>
      <w:r w:rsidRPr="00B12E1B">
        <w:rPr>
          <w:color w:val="000000"/>
          <w:spacing w:val="1"/>
          <w:sz w:val="24"/>
          <w:szCs w:val="24"/>
        </w:rPr>
        <w:t xml:space="preserve">ля </w:t>
      </w:r>
      <w:r>
        <w:rPr>
          <w:color w:val="000000"/>
          <w:spacing w:val="1"/>
          <w:sz w:val="24"/>
          <w:szCs w:val="24"/>
        </w:rPr>
        <w:t>установки подголовника (3), на требуемый угол наклона необходимо</w:t>
      </w:r>
      <w:r w:rsidRPr="00B12E1B">
        <w:rPr>
          <w:color w:val="000000"/>
          <w:spacing w:val="1"/>
          <w:sz w:val="24"/>
          <w:szCs w:val="24"/>
        </w:rPr>
        <w:t xml:space="preserve"> нажать вниз на рычаг фиксирующего механизма подголовника, расположенного под передней частью головной секции и после установки нужного положения о</w:t>
      </w:r>
      <w:r>
        <w:rPr>
          <w:color w:val="000000"/>
          <w:spacing w:val="1"/>
          <w:sz w:val="24"/>
          <w:szCs w:val="24"/>
        </w:rPr>
        <w:t>т</w:t>
      </w:r>
      <w:r w:rsidRPr="00B12E1B">
        <w:rPr>
          <w:color w:val="000000"/>
          <w:spacing w:val="1"/>
          <w:sz w:val="24"/>
          <w:szCs w:val="24"/>
        </w:rPr>
        <w:t xml:space="preserve">пустить этот рычаг.         </w:t>
      </w:r>
      <w:r w:rsidRPr="001620C8">
        <w:rPr>
          <w:b/>
          <w:color w:val="000000"/>
          <w:spacing w:val="1"/>
          <w:sz w:val="24"/>
          <w:szCs w:val="24"/>
        </w:rPr>
        <w:t>Внимание!</w:t>
      </w:r>
      <w:r w:rsidRPr="00B12E1B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Г</w:t>
      </w:r>
      <w:r w:rsidRPr="00B12E1B">
        <w:rPr>
          <w:color w:val="000000"/>
          <w:spacing w:val="1"/>
          <w:sz w:val="24"/>
          <w:szCs w:val="24"/>
        </w:rPr>
        <w:t xml:space="preserve">оловная секция и подлокотники не предназначены для </w:t>
      </w:r>
      <w:r>
        <w:rPr>
          <w:color w:val="000000"/>
          <w:spacing w:val="1"/>
          <w:sz w:val="24"/>
          <w:szCs w:val="24"/>
        </w:rPr>
        <w:t>удер</w:t>
      </w:r>
      <w:r w:rsidRPr="00B12E1B"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а</w:t>
      </w:r>
      <w:r w:rsidRPr="00B12E1B">
        <w:rPr>
          <w:color w:val="000000"/>
          <w:spacing w:val="1"/>
          <w:sz w:val="24"/>
          <w:szCs w:val="24"/>
        </w:rPr>
        <w:t>ния</w:t>
      </w:r>
      <w:r>
        <w:rPr>
          <w:color w:val="000000"/>
          <w:spacing w:val="1"/>
          <w:sz w:val="24"/>
          <w:szCs w:val="24"/>
        </w:rPr>
        <w:t xml:space="preserve"> всей массы человека и должны использоваться по назначению.</w:t>
      </w:r>
    </w:p>
    <w:p w14:paraId="26FF3F32" w14:textId="77777777" w:rsidR="008C02CB" w:rsidRPr="00D925BF" w:rsidRDefault="008C02CB" w:rsidP="003114BB">
      <w:pPr>
        <w:pStyle w:val="a9"/>
        <w:shd w:val="clear" w:color="auto" w:fill="FFFFFF"/>
        <w:tabs>
          <w:tab w:val="left" w:pos="571"/>
        </w:tabs>
        <w:ind w:left="924"/>
        <w:contextualSpacing w:val="0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="00A20275">
        <w:rPr>
          <w:color w:val="000000"/>
          <w:spacing w:val="1"/>
          <w:sz w:val="24"/>
          <w:szCs w:val="24"/>
        </w:rPr>
        <w:t>Модели,</w:t>
      </w:r>
      <w:r>
        <w:rPr>
          <w:color w:val="000000"/>
          <w:spacing w:val="1"/>
          <w:sz w:val="24"/>
          <w:szCs w:val="24"/>
        </w:rPr>
        <w:t xml:space="preserve"> </w:t>
      </w:r>
      <w:r w:rsidR="00A20275">
        <w:rPr>
          <w:color w:val="000000"/>
          <w:spacing w:val="1"/>
          <w:sz w:val="24"/>
          <w:szCs w:val="24"/>
        </w:rPr>
        <w:t>оснащённые</w:t>
      </w:r>
      <w:r>
        <w:rPr>
          <w:color w:val="000000"/>
          <w:spacing w:val="1"/>
          <w:sz w:val="24"/>
          <w:szCs w:val="24"/>
        </w:rPr>
        <w:t xml:space="preserve"> </w:t>
      </w:r>
      <w:r w:rsidR="00A20275">
        <w:rPr>
          <w:color w:val="000000"/>
          <w:spacing w:val="1"/>
          <w:sz w:val="24"/>
          <w:szCs w:val="24"/>
        </w:rPr>
        <w:t>колёсной</w:t>
      </w:r>
      <w:r>
        <w:rPr>
          <w:color w:val="000000"/>
          <w:spacing w:val="1"/>
          <w:sz w:val="24"/>
          <w:szCs w:val="24"/>
        </w:rPr>
        <w:t xml:space="preserve"> базой не предназначены для перевозки пациентов.</w:t>
      </w:r>
    </w:p>
    <w:p w14:paraId="29282D25" w14:textId="77777777" w:rsidR="008C02CB" w:rsidRPr="00B12E1B" w:rsidRDefault="008C02CB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По необходимости, Вы можете использовать подголовник для массажа «воротниковой» зоны, для этого необходимо установить отрицательный угол наклона подголовника и с помощью механизма фиксации подголовника для массажа воротниковой зоны (4) установить головную часть в удобное положение.</w:t>
      </w:r>
    </w:p>
    <w:p w14:paraId="05589EF7" w14:textId="77777777" w:rsidR="008C02CB" w:rsidRDefault="008C02CB" w:rsidP="003114BB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14:paraId="33D717E3" w14:textId="77777777" w:rsidR="008C02CB" w:rsidRDefault="008C02CB" w:rsidP="003114BB">
      <w:pPr>
        <w:pStyle w:val="aa"/>
        <w:numPr>
          <w:ilvl w:val="0"/>
          <w:numId w:val="9"/>
        </w:numPr>
      </w:pPr>
      <w:r>
        <w:t>При проведении обслуживания, мойке или перемещения стола обязательно выдерните шнур питания из розетки.</w:t>
      </w:r>
    </w:p>
    <w:p w14:paraId="5DBC351B" w14:textId="77777777" w:rsidR="008C02CB" w:rsidRPr="004E4DCC" w:rsidRDefault="008C02CB" w:rsidP="003114BB">
      <w:pPr>
        <w:pStyle w:val="aa"/>
        <w:numPr>
          <w:ilvl w:val="0"/>
          <w:numId w:val="9"/>
        </w:numPr>
        <w:spacing w:after="0" w:afterAutospacing="0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A20275">
        <w:t>тёплой</w:t>
      </w:r>
      <w:r>
        <w:t xml:space="preserve"> воде </w:t>
      </w:r>
      <w:r w:rsidR="00A20275">
        <w:t>или,</w:t>
      </w:r>
      <w:r>
        <w:t xml:space="preserve">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14:paraId="184E3E41" w14:textId="77777777" w:rsidR="008C02CB" w:rsidRDefault="008C02CB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Никогда не используйте органические растворители, абразивные, хлоро- и амиаксодержащие вещества.</w:t>
      </w:r>
    </w:p>
    <w:p w14:paraId="0CB6F73E" w14:textId="77777777" w:rsidR="008C02CB" w:rsidRDefault="008C02CB" w:rsidP="003114BB">
      <w:pPr>
        <w:pStyle w:val="aa"/>
        <w:spacing w:before="0" w:beforeAutospacing="0" w:after="0" w:afterAutospacing="0"/>
        <w:ind w:left="927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14:paraId="6237BEC4" w14:textId="77777777" w:rsidR="008C02CB" w:rsidRDefault="008C02CB" w:rsidP="003114BB">
      <w:pPr>
        <w:pStyle w:val="aa"/>
        <w:numPr>
          <w:ilvl w:val="0"/>
          <w:numId w:val="9"/>
        </w:numPr>
        <w:spacing w:before="0" w:beforeAutospacing="0" w:after="0" w:afterAutospacing="0"/>
      </w:pPr>
      <w:r>
        <w:lastRenderedPageBreak/>
        <w:t>В процессе эксплуатации пыль может оседать на электроприводе и электрически</w:t>
      </w:r>
      <w:r w:rsidR="00A20275">
        <w:t>х проводах, осторожно удалите её</w:t>
      </w:r>
      <w:r>
        <w:t xml:space="preserve"> с помощью сухой тряпки или пылесоса.</w:t>
      </w:r>
    </w:p>
    <w:p w14:paraId="0F9E5CB8" w14:textId="77777777" w:rsidR="000A79EB" w:rsidRDefault="000A79EB" w:rsidP="000A79EB">
      <w:pPr>
        <w:pStyle w:val="aa"/>
        <w:numPr>
          <w:ilvl w:val="0"/>
          <w:numId w:val="9"/>
        </w:numPr>
      </w:pPr>
      <w:r>
        <w:t>Если стол при поднятии/опускании издает скрип необходимо смазать все шарнирные элементы смазывающей жидкостью, например, литол.</w:t>
      </w:r>
    </w:p>
    <w:p w14:paraId="4957A774" w14:textId="77777777" w:rsidR="008C02CB" w:rsidRDefault="008C02CB" w:rsidP="000A79EB">
      <w:pPr>
        <w:pStyle w:val="aa"/>
        <w:numPr>
          <w:ilvl w:val="0"/>
          <w:numId w:val="9"/>
        </w:numPr>
        <w:spacing w:before="0" w:beforeAutospacing="0"/>
      </w:pPr>
      <w:r>
        <w:t>Хранение массажного стола должно проходить в месте, где нет прямых солнечных лучей, нормальная влажность и температура, следите, чтобы на поверхность не устанавливали предметы, которые продавят или повредят покрытие из кожзаменителя.</w:t>
      </w:r>
    </w:p>
    <w:p w14:paraId="42BFF837" w14:textId="77777777" w:rsidR="008C02CB" w:rsidRDefault="008C02CB" w:rsidP="005472F3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t>Гарантийные обязательства</w:t>
      </w:r>
    </w:p>
    <w:p w14:paraId="59A21F1C" w14:textId="77777777" w:rsidR="005472F3" w:rsidRPr="005472F3" w:rsidRDefault="005472F3" w:rsidP="00A20275">
      <w:pPr>
        <w:pStyle w:val="a9"/>
        <w:rPr>
          <w:b/>
          <w:sz w:val="32"/>
          <w:szCs w:val="32"/>
        </w:rPr>
      </w:pPr>
    </w:p>
    <w:p w14:paraId="3B9059CD" w14:textId="77777777" w:rsidR="008C02CB" w:rsidRPr="00BC26B0" w:rsidRDefault="008C02CB" w:rsidP="00BC26B0">
      <w:pPr>
        <w:pStyle w:val="a9"/>
        <w:numPr>
          <w:ilvl w:val="0"/>
          <w:numId w:val="11"/>
        </w:numPr>
        <w:spacing w:line="240" w:lineRule="atLeast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14:paraId="2BD1E524" w14:textId="77777777" w:rsidR="008C02CB" w:rsidRDefault="008C02C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24 месяца. Гарантия на электропривод изделия составляет 24 месяца. </w:t>
      </w:r>
    </w:p>
    <w:p w14:paraId="2E505D7C" w14:textId="77777777" w:rsidR="008C02CB" w:rsidRDefault="008C02CB" w:rsidP="00BC26B0">
      <w:pPr>
        <w:pStyle w:val="a9"/>
        <w:shd w:val="clear" w:color="auto" w:fill="FFFFFF"/>
        <w:spacing w:line="240" w:lineRule="atLeast"/>
        <w:ind w:left="686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14:paraId="5C1F3BDB" w14:textId="77777777" w:rsidR="008C02CB" w:rsidRDefault="008C02C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14:paraId="35482A49" w14:textId="77777777" w:rsidR="008C02CB" w:rsidRDefault="008C02C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14:paraId="2C8AF150" w14:textId="77777777" w:rsidR="005472F3" w:rsidRDefault="005472F3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A20275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14:paraId="695845C7" w14:textId="77777777" w:rsidR="008C02CB" w:rsidRDefault="008C02C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14:paraId="7A79DA93" w14:textId="77777777" w:rsidR="008C02CB" w:rsidRDefault="008C02C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A20275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14:paraId="2FC34033" w14:textId="77777777" w:rsidR="008C02CB" w:rsidRDefault="008C02CB" w:rsidP="00D33CA6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A20275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14:paraId="7082B5AC" w14:textId="77777777" w:rsidR="008C02CB" w:rsidRPr="005472F3" w:rsidRDefault="008C02CB" w:rsidP="00FB6097">
      <w:pPr>
        <w:pStyle w:val="a9"/>
        <w:numPr>
          <w:ilvl w:val="0"/>
          <w:numId w:val="11"/>
        </w:numPr>
        <w:shd w:val="clear" w:color="auto" w:fill="FFFFFF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ни при каких обстоятельствах не </w:t>
      </w:r>
      <w:r w:rsidR="00A20275">
        <w:rPr>
          <w:sz w:val="24"/>
          <w:szCs w:val="24"/>
        </w:rPr>
        <w:t>несёт</w:t>
      </w:r>
      <w:r>
        <w:rPr>
          <w:sz w:val="24"/>
          <w:szCs w:val="24"/>
        </w:rPr>
        <w:t xml:space="preserve">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14:paraId="61807CD2" w14:textId="77777777" w:rsidR="008C02CB" w:rsidRDefault="008C02CB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9383" w:type="dxa"/>
        <w:tblInd w:w="7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73"/>
        <w:gridCol w:w="2166"/>
        <w:gridCol w:w="3044"/>
      </w:tblGrid>
      <w:tr w:rsidR="008C02CB" w:rsidRPr="00F5756C" w14:paraId="0459895E" w14:textId="77777777" w:rsidTr="00463E07">
        <w:trPr>
          <w:trHeight w:hRule="exact" w:val="1046"/>
        </w:trPr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416F84" w14:textId="77777777" w:rsidR="008C02CB" w:rsidRPr="00F5756C" w:rsidRDefault="008C02CB" w:rsidP="00FB6097">
            <w:pPr>
              <w:shd w:val="clear" w:color="auto" w:fill="FFFFFF"/>
              <w:jc w:val="center"/>
            </w:pPr>
            <w:r w:rsidRPr="00F5756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иделия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5FCBA7" w14:textId="77777777" w:rsidR="008C02CB" w:rsidRPr="00F5756C" w:rsidRDefault="008C02CB" w:rsidP="00FB6097">
            <w:pPr>
              <w:shd w:val="clear" w:color="auto" w:fill="FFFFFF"/>
              <w:jc w:val="center"/>
            </w:pPr>
            <w:r w:rsidRPr="00F5756C">
              <w:rPr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14C86B" w14:textId="77777777" w:rsidR="008C02CB" w:rsidRPr="00F5756C" w:rsidRDefault="008C02CB" w:rsidP="00F5756C">
            <w:pPr>
              <w:shd w:val="clear" w:color="auto" w:fill="FFFFFF"/>
              <w:spacing w:line="269" w:lineRule="exact"/>
              <w:ind w:right="53"/>
              <w:jc w:val="center"/>
            </w:pPr>
            <w:r w:rsidRPr="00F5756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и печать </w:t>
            </w:r>
            <w:r w:rsidRPr="00F5756C">
              <w:rPr>
                <w:spacing w:val="-1"/>
                <w:sz w:val="24"/>
                <w:szCs w:val="24"/>
              </w:rPr>
              <w:t xml:space="preserve">торгующей </w:t>
            </w:r>
            <w:r w:rsidRPr="00F5756C">
              <w:rPr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8C02CB" w14:paraId="195AF31F" w14:textId="77777777" w:rsidTr="00924356">
        <w:trPr>
          <w:trHeight w:hRule="exact" w:val="1495"/>
        </w:trPr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F77C1D" w14:textId="77777777" w:rsidR="00191CD5" w:rsidRPr="00463E07" w:rsidRDefault="00191CD5" w:rsidP="00F5756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14:paraId="266161BE" w14:textId="77777777" w:rsidR="00463E07" w:rsidRPr="00463E07" w:rsidRDefault="00463E07" w:rsidP="00463E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63E07">
              <w:rPr>
                <w:sz w:val="24"/>
                <w:szCs w:val="24"/>
              </w:rPr>
              <w:t xml:space="preserve">Cтол медицинский массажный Heliox с </w:t>
            </w:r>
          </w:p>
          <w:p w14:paraId="00EF7D96" w14:textId="77777777" w:rsidR="00463E07" w:rsidRPr="00463E07" w:rsidRDefault="00463E07" w:rsidP="00463E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63E07">
              <w:rPr>
                <w:sz w:val="24"/>
                <w:szCs w:val="24"/>
              </w:rPr>
              <w:t>электроприводом в исполнения F2Е33</w:t>
            </w:r>
          </w:p>
          <w:p w14:paraId="7EB18282" w14:textId="77777777" w:rsidR="008C02CB" w:rsidRPr="00463E07" w:rsidRDefault="00463E07" w:rsidP="00463E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463E07">
              <w:rPr>
                <w:sz w:val="24"/>
                <w:szCs w:val="24"/>
              </w:rPr>
              <w:t xml:space="preserve"> с принадлежностями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8BD12" w14:textId="77777777" w:rsidR="008C02CB" w:rsidRDefault="008C02CB" w:rsidP="00FD63A0">
            <w:pPr>
              <w:shd w:val="clear" w:color="auto" w:fill="FFFFFF"/>
            </w:pPr>
          </w:p>
        </w:tc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A4D0E" w14:textId="77777777" w:rsidR="008C02CB" w:rsidRDefault="008C02CB" w:rsidP="00FD63A0">
            <w:pPr>
              <w:shd w:val="clear" w:color="auto" w:fill="FFFFFF"/>
            </w:pPr>
          </w:p>
        </w:tc>
      </w:tr>
    </w:tbl>
    <w:p w14:paraId="512DA85A" w14:textId="77777777" w:rsidR="008C02CB" w:rsidRPr="003114BB" w:rsidRDefault="008C02CB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5FA07875" w14:textId="77777777" w:rsidR="008C02CB" w:rsidRPr="003114BB" w:rsidRDefault="008C02CB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2A3A12B2" w14:textId="77777777" w:rsidR="00924356" w:rsidRDefault="008C02CB" w:rsidP="00E52FAD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МО, г. Мытищи, </w:t>
      </w:r>
      <w:r w:rsidRPr="00094711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Pr="00094711">
        <w:rPr>
          <w:sz w:val="24"/>
          <w:szCs w:val="24"/>
        </w:rPr>
        <w:t>ый Силикатный пер</w:t>
      </w:r>
      <w:r>
        <w:rPr>
          <w:sz w:val="24"/>
          <w:szCs w:val="24"/>
        </w:rPr>
        <w:t>еулок</w:t>
      </w:r>
      <w:r w:rsidRPr="000947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д. </w:t>
      </w:r>
      <w:r w:rsidRPr="00094711">
        <w:rPr>
          <w:sz w:val="24"/>
          <w:szCs w:val="24"/>
        </w:rPr>
        <w:t>12</w:t>
      </w:r>
      <w:r>
        <w:rPr>
          <w:sz w:val="24"/>
          <w:szCs w:val="24"/>
        </w:rPr>
        <w:t xml:space="preserve">. Тел. 8(495)769-76-36 </w:t>
      </w:r>
      <w:r>
        <w:rPr>
          <w:sz w:val="24"/>
          <w:szCs w:val="24"/>
          <w:lang w:val="en-US"/>
        </w:rPr>
        <w:t>e</w:t>
      </w:r>
      <w:r w:rsidRPr="00F2598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11" w:history="1">
        <w:r w:rsidR="00E52FAD" w:rsidRPr="00056281">
          <w:rPr>
            <w:rStyle w:val="ad"/>
            <w:sz w:val="24"/>
            <w:szCs w:val="24"/>
            <w:lang w:val="en-US"/>
          </w:rPr>
          <w:t>sale</w:t>
        </w:r>
        <w:r w:rsidR="00E52FAD" w:rsidRPr="00056281">
          <w:rPr>
            <w:rStyle w:val="ad"/>
            <w:sz w:val="24"/>
            <w:szCs w:val="24"/>
          </w:rPr>
          <w:t>@</w:t>
        </w:r>
        <w:r w:rsidR="00E52FAD" w:rsidRPr="00056281">
          <w:rPr>
            <w:rStyle w:val="ad"/>
            <w:sz w:val="24"/>
            <w:szCs w:val="24"/>
            <w:lang w:val="en-US"/>
          </w:rPr>
          <w:t>heliox</w:t>
        </w:r>
        <w:r w:rsidR="00E52FAD" w:rsidRPr="00056281">
          <w:rPr>
            <w:rStyle w:val="ad"/>
            <w:sz w:val="24"/>
            <w:szCs w:val="24"/>
          </w:rPr>
          <w:t>.</w:t>
        </w:r>
        <w:r w:rsidR="00E52FAD" w:rsidRPr="00056281">
          <w:rPr>
            <w:rStyle w:val="ad"/>
            <w:sz w:val="24"/>
            <w:szCs w:val="24"/>
            <w:lang w:val="en-US"/>
          </w:rPr>
          <w:t>ru</w:t>
        </w:r>
      </w:hyperlink>
    </w:p>
    <w:p w14:paraId="10EC099D" w14:textId="77777777" w:rsidR="00E52FAD" w:rsidRDefault="00E52FAD" w:rsidP="00E52FAD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</w:p>
    <w:p w14:paraId="4A39826F" w14:textId="77777777" w:rsidR="005A280D" w:rsidRDefault="005A280D" w:rsidP="00B77F8B">
      <w:pPr>
        <w:spacing w:line="240" w:lineRule="atLeast"/>
        <w:rPr>
          <w:sz w:val="24"/>
          <w:szCs w:val="24"/>
        </w:rPr>
      </w:pPr>
    </w:p>
    <w:p w14:paraId="1B4DB138" w14:textId="77777777" w:rsidR="008C02CB" w:rsidRPr="00013581" w:rsidRDefault="008C02CB" w:rsidP="00A20275">
      <w:pPr>
        <w:pStyle w:val="a9"/>
        <w:ind w:left="0"/>
        <w:jc w:val="center"/>
        <w:rPr>
          <w:b/>
          <w:sz w:val="24"/>
          <w:szCs w:val="32"/>
        </w:rPr>
      </w:pPr>
      <w:proofErr w:type="gramStart"/>
      <w:r w:rsidRPr="00013581">
        <w:rPr>
          <w:b/>
          <w:sz w:val="24"/>
          <w:szCs w:val="32"/>
        </w:rPr>
        <w:t>ГАРАНТИЙНЫЙ  ТАЛОН</w:t>
      </w:r>
      <w:proofErr w:type="gramEnd"/>
      <w:r w:rsidRPr="00013581">
        <w:rPr>
          <w:b/>
          <w:sz w:val="24"/>
          <w:szCs w:val="32"/>
        </w:rPr>
        <w:t xml:space="preserve"> №1</w:t>
      </w:r>
    </w:p>
    <w:p w14:paraId="0E948378" w14:textId="77777777" w:rsidR="00463E07" w:rsidRDefault="00463E07" w:rsidP="00A20275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  <w:r w:rsidRPr="00463E07">
        <w:rPr>
          <w:b/>
          <w:bCs/>
          <w:spacing w:val="3"/>
          <w:position w:val="-1"/>
          <w:sz w:val="24"/>
          <w:szCs w:val="24"/>
        </w:rPr>
        <w:t>Cтол медицинский массажный Heliox с электроприводом в исполнения F2Е33 с принадлежностями</w:t>
      </w:r>
    </w:p>
    <w:p w14:paraId="72844910" w14:textId="77777777" w:rsidR="00A20275" w:rsidRPr="00463E07" w:rsidRDefault="00A20275" w:rsidP="00A20275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</w:p>
    <w:p w14:paraId="57F3ED09" w14:textId="77777777" w:rsidR="008C02CB" w:rsidRPr="008A22C5" w:rsidRDefault="008C02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43D966C8" w14:textId="77777777" w:rsidR="008C02CB" w:rsidRPr="008A22C5" w:rsidRDefault="008C02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0648F1CF" w14:textId="77777777" w:rsidR="008C02CB" w:rsidRPr="008A22C5" w:rsidRDefault="008C02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37713BEF" w14:textId="77777777" w:rsidR="00A20275" w:rsidRDefault="008C02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</w:p>
    <w:p w14:paraId="0E152056" w14:textId="77777777" w:rsidR="008C02CB" w:rsidRPr="008A22C5" w:rsidRDefault="00A20275" w:rsidP="008A22C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02CB" w:rsidRPr="008A22C5">
        <w:rPr>
          <w:sz w:val="24"/>
          <w:szCs w:val="24"/>
        </w:rPr>
        <w:tab/>
        <w:t>Владелец</w:t>
      </w:r>
    </w:p>
    <w:p w14:paraId="5B8634EB" w14:textId="77777777" w:rsidR="008C02CB" w:rsidRPr="008A22C5" w:rsidRDefault="008C02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14:paraId="46A9059F" w14:textId="77777777" w:rsidR="008C02CB" w:rsidRDefault="005472F3" w:rsidP="00B77F8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5D496DF7" w14:textId="77777777" w:rsidR="005472F3" w:rsidRDefault="005472F3" w:rsidP="008A22C5">
      <w:pPr>
        <w:pStyle w:val="a9"/>
        <w:ind w:left="0"/>
        <w:jc w:val="center"/>
        <w:rPr>
          <w:b/>
          <w:sz w:val="24"/>
          <w:szCs w:val="32"/>
        </w:rPr>
      </w:pPr>
    </w:p>
    <w:p w14:paraId="650C8853" w14:textId="77777777" w:rsidR="008C02CB" w:rsidRPr="00013581" w:rsidRDefault="008C02CB" w:rsidP="00A20275">
      <w:pPr>
        <w:pStyle w:val="a9"/>
        <w:ind w:left="0"/>
        <w:jc w:val="center"/>
        <w:rPr>
          <w:b/>
          <w:sz w:val="24"/>
          <w:szCs w:val="32"/>
        </w:rPr>
      </w:pPr>
      <w:r w:rsidRPr="00013581">
        <w:rPr>
          <w:b/>
          <w:sz w:val="24"/>
          <w:szCs w:val="32"/>
        </w:rPr>
        <w:t>ГАРАНТИЙНЫЙ  ТАЛОН №2</w:t>
      </w:r>
    </w:p>
    <w:p w14:paraId="2CD6D210" w14:textId="77777777" w:rsidR="008C02CB" w:rsidRPr="008A22C5" w:rsidRDefault="008C02CB" w:rsidP="00A20275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48457798" w14:textId="77777777" w:rsidR="00463E07" w:rsidRDefault="00463E07" w:rsidP="00A20275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  <w:r w:rsidRPr="00463E07">
        <w:rPr>
          <w:b/>
          <w:bCs/>
          <w:spacing w:val="3"/>
          <w:position w:val="-1"/>
          <w:sz w:val="24"/>
          <w:szCs w:val="24"/>
        </w:rPr>
        <w:t>Cтол медицинский массажный Heliox с электроприводом в исполнения F2Е33 с принадлежностями</w:t>
      </w:r>
    </w:p>
    <w:p w14:paraId="2C09DC82" w14:textId="77777777" w:rsidR="00A20275" w:rsidRDefault="00A20275" w:rsidP="00A20275">
      <w:pPr>
        <w:shd w:val="clear" w:color="auto" w:fill="FFFFFF"/>
        <w:jc w:val="center"/>
        <w:rPr>
          <w:b/>
          <w:bCs/>
          <w:spacing w:val="3"/>
          <w:position w:val="-1"/>
          <w:sz w:val="24"/>
          <w:szCs w:val="24"/>
        </w:rPr>
      </w:pPr>
    </w:p>
    <w:p w14:paraId="115D3C59" w14:textId="77777777" w:rsidR="008C02CB" w:rsidRPr="008A22C5" w:rsidRDefault="008C02CB" w:rsidP="00A20275">
      <w:pPr>
        <w:shd w:val="clear" w:color="auto" w:fill="FFFFFF"/>
        <w:spacing w:line="374" w:lineRule="exact"/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40E0E2FF" w14:textId="77777777" w:rsidR="008C02CB" w:rsidRPr="008A22C5" w:rsidRDefault="008C02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0E71211D" w14:textId="77777777" w:rsidR="008C02CB" w:rsidRPr="008A22C5" w:rsidRDefault="008C02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25100C29" w14:textId="77777777" w:rsidR="00A20275" w:rsidRDefault="008C02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</w:p>
    <w:p w14:paraId="73AF4454" w14:textId="77777777" w:rsidR="008C02CB" w:rsidRPr="008A22C5" w:rsidRDefault="00A20275" w:rsidP="008A22C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C02CB" w:rsidRPr="008A22C5">
        <w:rPr>
          <w:sz w:val="24"/>
          <w:szCs w:val="24"/>
        </w:rPr>
        <w:tab/>
        <w:t>Владелец</w:t>
      </w:r>
    </w:p>
    <w:p w14:paraId="25DD36A4" w14:textId="77777777" w:rsidR="008C02CB" w:rsidRDefault="008C02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  <w:t>Подпись _________________</w:t>
      </w:r>
    </w:p>
    <w:p w14:paraId="3285E940" w14:textId="77777777" w:rsidR="00E52FAD" w:rsidRPr="008A22C5" w:rsidRDefault="00E52FAD" w:rsidP="008A22C5">
      <w:pPr>
        <w:rPr>
          <w:sz w:val="24"/>
          <w:szCs w:val="24"/>
        </w:rPr>
      </w:pPr>
    </w:p>
    <w:p w14:paraId="56521484" w14:textId="77777777" w:rsidR="008C02CB" w:rsidRDefault="005472F3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25E9E4BF" w14:textId="77777777" w:rsidR="008C02CB" w:rsidRPr="008A22C5" w:rsidRDefault="008C02CB" w:rsidP="008A22C5">
      <w:pPr>
        <w:spacing w:line="240" w:lineRule="atLeast"/>
        <w:rPr>
          <w:sz w:val="24"/>
          <w:szCs w:val="24"/>
        </w:rPr>
      </w:pPr>
    </w:p>
    <w:p w14:paraId="18F9303B" w14:textId="77777777" w:rsidR="008C02CB" w:rsidRPr="00013581" w:rsidRDefault="008C02CB" w:rsidP="00A20275">
      <w:pPr>
        <w:pStyle w:val="a9"/>
        <w:ind w:left="0"/>
        <w:jc w:val="center"/>
        <w:rPr>
          <w:b/>
          <w:sz w:val="24"/>
          <w:szCs w:val="32"/>
        </w:rPr>
      </w:pPr>
      <w:r w:rsidRPr="00013581">
        <w:rPr>
          <w:b/>
          <w:sz w:val="24"/>
          <w:szCs w:val="32"/>
        </w:rPr>
        <w:t>ГАРАНТИЙНЫЙ  ТАЛОН №3</w:t>
      </w:r>
    </w:p>
    <w:p w14:paraId="2ABC0DCB" w14:textId="77777777" w:rsidR="008C02CB" w:rsidRPr="008A22C5" w:rsidRDefault="008C02CB" w:rsidP="00A20275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0B69EDBB" w14:textId="77777777" w:rsidR="001C611D" w:rsidRDefault="00463E07" w:rsidP="00A20275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463E07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463E07">
        <w:rPr>
          <w:b/>
          <w:bCs/>
          <w:spacing w:val="3"/>
          <w:position w:val="-1"/>
          <w:sz w:val="24"/>
          <w:szCs w:val="24"/>
        </w:rPr>
        <w:t xml:space="preserve">тол медицинский массажный </w:t>
      </w:r>
      <w:r w:rsidRPr="00463E07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r w:rsidRPr="00463E07">
        <w:rPr>
          <w:b/>
          <w:bCs/>
          <w:spacing w:val="3"/>
          <w:position w:val="-1"/>
          <w:sz w:val="24"/>
          <w:szCs w:val="24"/>
        </w:rPr>
        <w:t xml:space="preserve"> с электроприводом в исполнения </w:t>
      </w:r>
      <w:r w:rsidRPr="00463E07">
        <w:rPr>
          <w:b/>
          <w:bCs/>
          <w:spacing w:val="3"/>
          <w:position w:val="-1"/>
          <w:sz w:val="24"/>
          <w:szCs w:val="24"/>
          <w:lang w:val="en-US"/>
        </w:rPr>
        <w:t>F</w:t>
      </w:r>
      <w:r w:rsidRPr="00463E07">
        <w:rPr>
          <w:b/>
          <w:bCs/>
          <w:spacing w:val="3"/>
          <w:position w:val="-1"/>
          <w:sz w:val="24"/>
          <w:szCs w:val="24"/>
        </w:rPr>
        <w:t>2Е33 с</w:t>
      </w:r>
    </w:p>
    <w:p w14:paraId="79D1CF42" w14:textId="77777777" w:rsidR="00463E07" w:rsidRDefault="00A20275" w:rsidP="00A20275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463E07">
        <w:rPr>
          <w:b/>
          <w:bCs/>
          <w:spacing w:val="3"/>
          <w:position w:val="-1"/>
          <w:sz w:val="24"/>
          <w:szCs w:val="24"/>
        </w:rPr>
        <w:t>П</w:t>
      </w:r>
      <w:r w:rsidR="00463E07" w:rsidRPr="00463E07">
        <w:rPr>
          <w:b/>
          <w:bCs/>
          <w:spacing w:val="3"/>
          <w:position w:val="-1"/>
          <w:sz w:val="24"/>
          <w:szCs w:val="24"/>
        </w:rPr>
        <w:t>ринадлежностями</w:t>
      </w:r>
    </w:p>
    <w:p w14:paraId="01091D41" w14:textId="77777777" w:rsidR="00A20275" w:rsidRDefault="00A20275" w:rsidP="00A20275">
      <w:pPr>
        <w:jc w:val="center"/>
        <w:rPr>
          <w:b/>
          <w:bCs/>
          <w:spacing w:val="3"/>
          <w:position w:val="-1"/>
          <w:sz w:val="24"/>
          <w:szCs w:val="24"/>
        </w:rPr>
      </w:pPr>
    </w:p>
    <w:p w14:paraId="55B3E6E8" w14:textId="77777777" w:rsidR="008C02CB" w:rsidRPr="008A22C5" w:rsidRDefault="008C02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71AE3722" w14:textId="77777777" w:rsidR="008C02CB" w:rsidRPr="008A22C5" w:rsidRDefault="008C02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43860B63" w14:textId="77777777" w:rsidR="008C02CB" w:rsidRPr="008A22C5" w:rsidRDefault="008C02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086FAE82" w14:textId="77777777" w:rsidR="00A20275" w:rsidRDefault="008C02CB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14:paraId="3F866707" w14:textId="77777777" w:rsidR="008C02CB" w:rsidRPr="008A22C5" w:rsidRDefault="00A20275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8C02CB" w:rsidRPr="008A22C5">
        <w:rPr>
          <w:sz w:val="24"/>
          <w:szCs w:val="24"/>
        </w:rPr>
        <w:tab/>
      </w:r>
      <w:r w:rsidR="008C02CB" w:rsidRPr="008A22C5">
        <w:rPr>
          <w:sz w:val="24"/>
          <w:szCs w:val="24"/>
        </w:rPr>
        <w:tab/>
        <w:t>Владелец</w:t>
      </w:r>
    </w:p>
    <w:p w14:paraId="222B3B0E" w14:textId="77777777" w:rsidR="008C02CB" w:rsidRPr="008A22C5" w:rsidRDefault="008C02CB" w:rsidP="00307B5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sectPr w:rsidR="008C02CB" w:rsidRPr="008A22C5" w:rsidSect="00AC34C7">
      <w:headerReference w:type="default" r:id="rId12"/>
      <w:footerReference w:type="default" r:id="rId13"/>
      <w:pgSz w:w="11906" w:h="16838"/>
      <w:pgMar w:top="7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21F0A" w14:textId="77777777" w:rsidR="00482297" w:rsidRDefault="00482297" w:rsidP="00094711">
      <w:r>
        <w:separator/>
      </w:r>
    </w:p>
  </w:endnote>
  <w:endnote w:type="continuationSeparator" w:id="0">
    <w:p w14:paraId="178336E9" w14:textId="77777777" w:rsidR="00482297" w:rsidRDefault="00482297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083B8" w14:textId="77777777" w:rsidR="008C02CB" w:rsidRPr="00511A0F" w:rsidRDefault="00D22852" w:rsidP="00511A0F">
    <w:pPr>
      <w:pStyle w:val="a5"/>
      <w:jc w:val="center"/>
      <w:rPr>
        <w:sz w:val="22"/>
        <w:szCs w:val="22"/>
      </w:rPr>
    </w:pPr>
    <w:r w:rsidRPr="00511A0F">
      <w:rPr>
        <w:sz w:val="22"/>
        <w:szCs w:val="22"/>
      </w:rPr>
      <w:t>ООО «Гелиокс» 141013, МО, г. Мытищи, 1-ый Силикатный переулок, стр14Б/4, каб.13, +7(495)211-41-41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B2C85" w14:textId="77777777" w:rsidR="00482297" w:rsidRDefault="00482297" w:rsidP="00094711">
      <w:r>
        <w:separator/>
      </w:r>
    </w:p>
  </w:footnote>
  <w:footnote w:type="continuationSeparator" w:id="0">
    <w:p w14:paraId="7A8C8DF9" w14:textId="77777777" w:rsidR="00482297" w:rsidRDefault="00482297" w:rsidP="0009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B66E9" w14:textId="77777777" w:rsidR="008C02CB" w:rsidRPr="00991325" w:rsidRDefault="008C02CB" w:rsidP="00C632D3">
    <w:pPr>
      <w:pStyle w:val="a3"/>
      <w:tabs>
        <w:tab w:val="clear" w:pos="4677"/>
        <w:tab w:val="clear" w:pos="9355"/>
        <w:tab w:val="center" w:pos="4961"/>
        <w:tab w:val="right" w:pos="9922"/>
      </w:tabs>
      <w:rPr>
        <w:sz w:val="24"/>
        <w:szCs w:val="24"/>
      </w:rPr>
    </w:pPr>
    <w:r w:rsidRPr="003F56A4">
      <w:rPr>
        <w:b/>
        <w:sz w:val="32"/>
        <w:szCs w:val="32"/>
        <w:lang w:val="en-US"/>
      </w:rPr>
      <w:tab/>
    </w:r>
    <w:r w:rsidRPr="00991325">
      <w:rPr>
        <w:sz w:val="24"/>
        <w:szCs w:val="24"/>
      </w:rPr>
      <w:tab/>
    </w:r>
  </w:p>
  <w:p w14:paraId="6597EB82" w14:textId="77777777" w:rsidR="008C02CB" w:rsidRPr="00511A0F" w:rsidRDefault="008C02CB">
    <w:pPr>
      <w:pStyle w:val="a3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 w16cid:durableId="1993486593">
    <w:abstractNumId w:val="2"/>
  </w:num>
  <w:num w:numId="2" w16cid:durableId="108402074">
    <w:abstractNumId w:val="6"/>
  </w:num>
  <w:num w:numId="3" w16cid:durableId="636186790">
    <w:abstractNumId w:val="10"/>
  </w:num>
  <w:num w:numId="4" w16cid:durableId="1727684794">
    <w:abstractNumId w:val="5"/>
  </w:num>
  <w:num w:numId="5" w16cid:durableId="151333279">
    <w:abstractNumId w:val="4"/>
  </w:num>
  <w:num w:numId="6" w16cid:durableId="954022211">
    <w:abstractNumId w:val="0"/>
  </w:num>
  <w:num w:numId="7" w16cid:durableId="1459565040">
    <w:abstractNumId w:val="8"/>
  </w:num>
  <w:num w:numId="8" w16cid:durableId="718435889">
    <w:abstractNumId w:val="1"/>
  </w:num>
  <w:num w:numId="9" w16cid:durableId="161118351">
    <w:abstractNumId w:val="9"/>
  </w:num>
  <w:num w:numId="10" w16cid:durableId="104231402">
    <w:abstractNumId w:val="3"/>
  </w:num>
  <w:num w:numId="11" w16cid:durableId="5816488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11"/>
    <w:rsid w:val="00013581"/>
    <w:rsid w:val="00040581"/>
    <w:rsid w:val="00057F4C"/>
    <w:rsid w:val="000701E2"/>
    <w:rsid w:val="00071F45"/>
    <w:rsid w:val="00073129"/>
    <w:rsid w:val="00075958"/>
    <w:rsid w:val="00094711"/>
    <w:rsid w:val="000A2909"/>
    <w:rsid w:val="000A79EB"/>
    <w:rsid w:val="000D2882"/>
    <w:rsid w:val="000D531E"/>
    <w:rsid w:val="001060E7"/>
    <w:rsid w:val="00132F88"/>
    <w:rsid w:val="001620C8"/>
    <w:rsid w:val="0018000F"/>
    <w:rsid w:val="00191CD5"/>
    <w:rsid w:val="001C611D"/>
    <w:rsid w:val="001D0B18"/>
    <w:rsid w:val="001D2C3F"/>
    <w:rsid w:val="001D4179"/>
    <w:rsid w:val="00221071"/>
    <w:rsid w:val="00225339"/>
    <w:rsid w:val="00241FE7"/>
    <w:rsid w:val="00256DAA"/>
    <w:rsid w:val="00266AB3"/>
    <w:rsid w:val="00272660"/>
    <w:rsid w:val="00274242"/>
    <w:rsid w:val="002B43EB"/>
    <w:rsid w:val="002D1DDF"/>
    <w:rsid w:val="002F14F8"/>
    <w:rsid w:val="002F7E05"/>
    <w:rsid w:val="00301869"/>
    <w:rsid w:val="00307B55"/>
    <w:rsid w:val="003114BB"/>
    <w:rsid w:val="00332ED3"/>
    <w:rsid w:val="003A6304"/>
    <w:rsid w:val="003F56A4"/>
    <w:rsid w:val="00410554"/>
    <w:rsid w:val="00435C43"/>
    <w:rsid w:val="00463E07"/>
    <w:rsid w:val="004655C9"/>
    <w:rsid w:val="00482297"/>
    <w:rsid w:val="00482401"/>
    <w:rsid w:val="004C7E6C"/>
    <w:rsid w:val="004E4DCC"/>
    <w:rsid w:val="004E578A"/>
    <w:rsid w:val="004E5A81"/>
    <w:rsid w:val="004F7540"/>
    <w:rsid w:val="00511A0F"/>
    <w:rsid w:val="00544495"/>
    <w:rsid w:val="005472F3"/>
    <w:rsid w:val="00552558"/>
    <w:rsid w:val="00596296"/>
    <w:rsid w:val="005A109A"/>
    <w:rsid w:val="005A280D"/>
    <w:rsid w:val="005B5E2C"/>
    <w:rsid w:val="005C377D"/>
    <w:rsid w:val="005E1AB5"/>
    <w:rsid w:val="005E5D2E"/>
    <w:rsid w:val="005E656C"/>
    <w:rsid w:val="006131FD"/>
    <w:rsid w:val="00624E4C"/>
    <w:rsid w:val="00625301"/>
    <w:rsid w:val="006419BB"/>
    <w:rsid w:val="00660BCB"/>
    <w:rsid w:val="00663B9C"/>
    <w:rsid w:val="00676CF0"/>
    <w:rsid w:val="00676FD1"/>
    <w:rsid w:val="0069195D"/>
    <w:rsid w:val="006C59BA"/>
    <w:rsid w:val="006C7BE9"/>
    <w:rsid w:val="006D49A3"/>
    <w:rsid w:val="006F273F"/>
    <w:rsid w:val="006F28FF"/>
    <w:rsid w:val="007007D0"/>
    <w:rsid w:val="00712784"/>
    <w:rsid w:val="00737FE7"/>
    <w:rsid w:val="007837D8"/>
    <w:rsid w:val="007B0D8B"/>
    <w:rsid w:val="007B6A9A"/>
    <w:rsid w:val="007D3322"/>
    <w:rsid w:val="007F20FC"/>
    <w:rsid w:val="0080678C"/>
    <w:rsid w:val="008109F7"/>
    <w:rsid w:val="00841733"/>
    <w:rsid w:val="00867514"/>
    <w:rsid w:val="0087719D"/>
    <w:rsid w:val="0089086F"/>
    <w:rsid w:val="008A22C5"/>
    <w:rsid w:val="008C02CB"/>
    <w:rsid w:val="008C3088"/>
    <w:rsid w:val="008E4F3B"/>
    <w:rsid w:val="009122DD"/>
    <w:rsid w:val="00924356"/>
    <w:rsid w:val="00991325"/>
    <w:rsid w:val="009D0631"/>
    <w:rsid w:val="00A1125E"/>
    <w:rsid w:val="00A20275"/>
    <w:rsid w:val="00A206E8"/>
    <w:rsid w:val="00A21D77"/>
    <w:rsid w:val="00A4370F"/>
    <w:rsid w:val="00A47F5C"/>
    <w:rsid w:val="00A840E7"/>
    <w:rsid w:val="00AB19CE"/>
    <w:rsid w:val="00AB34D8"/>
    <w:rsid w:val="00AC34C7"/>
    <w:rsid w:val="00AF3EE6"/>
    <w:rsid w:val="00B11350"/>
    <w:rsid w:val="00B12E1B"/>
    <w:rsid w:val="00B265C8"/>
    <w:rsid w:val="00B33E23"/>
    <w:rsid w:val="00B37606"/>
    <w:rsid w:val="00B41612"/>
    <w:rsid w:val="00B5205A"/>
    <w:rsid w:val="00B56CAC"/>
    <w:rsid w:val="00B6248B"/>
    <w:rsid w:val="00B77F8B"/>
    <w:rsid w:val="00BC26B0"/>
    <w:rsid w:val="00C20E65"/>
    <w:rsid w:val="00C2465E"/>
    <w:rsid w:val="00C53859"/>
    <w:rsid w:val="00C632D3"/>
    <w:rsid w:val="00C76A4E"/>
    <w:rsid w:val="00CB32DC"/>
    <w:rsid w:val="00CC3A60"/>
    <w:rsid w:val="00CE13C7"/>
    <w:rsid w:val="00CF5021"/>
    <w:rsid w:val="00CF79FB"/>
    <w:rsid w:val="00D2221D"/>
    <w:rsid w:val="00D22852"/>
    <w:rsid w:val="00D22FAF"/>
    <w:rsid w:val="00D33CA6"/>
    <w:rsid w:val="00D72623"/>
    <w:rsid w:val="00D84D89"/>
    <w:rsid w:val="00D921EE"/>
    <w:rsid w:val="00D925BF"/>
    <w:rsid w:val="00D9460E"/>
    <w:rsid w:val="00DA0C2B"/>
    <w:rsid w:val="00DC3415"/>
    <w:rsid w:val="00DE4A77"/>
    <w:rsid w:val="00E14DB6"/>
    <w:rsid w:val="00E14EBD"/>
    <w:rsid w:val="00E15780"/>
    <w:rsid w:val="00E30F04"/>
    <w:rsid w:val="00E33956"/>
    <w:rsid w:val="00E4511E"/>
    <w:rsid w:val="00E52FAD"/>
    <w:rsid w:val="00E539AE"/>
    <w:rsid w:val="00E90B3A"/>
    <w:rsid w:val="00EA7B17"/>
    <w:rsid w:val="00EB73B4"/>
    <w:rsid w:val="00F00A7D"/>
    <w:rsid w:val="00F25981"/>
    <w:rsid w:val="00F5756C"/>
    <w:rsid w:val="00F86BE7"/>
    <w:rsid w:val="00F937DF"/>
    <w:rsid w:val="00F95677"/>
    <w:rsid w:val="00FB330C"/>
    <w:rsid w:val="00FB4CF6"/>
    <w:rsid w:val="00FB6097"/>
    <w:rsid w:val="00FB7167"/>
    <w:rsid w:val="00FD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22A09F2"/>
  <w15:docId w15:val="{71F41CA6-2100-43BC-B276-A4CAA79D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  <w:style w:type="table" w:styleId="ac">
    <w:name w:val="Table Grid"/>
    <w:basedOn w:val="a1"/>
    <w:uiPriority w:val="59"/>
    <w:locked/>
    <w:rsid w:val="005C377D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rsid w:val="00E52F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le@heliox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1478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Менеджер</cp:lastModifiedBy>
  <cp:revision>2</cp:revision>
  <cp:lastPrinted>2012-10-19T05:34:00Z</cp:lastPrinted>
  <dcterms:created xsi:type="dcterms:W3CDTF">2023-08-30T09:03:00Z</dcterms:created>
  <dcterms:modified xsi:type="dcterms:W3CDTF">2023-08-30T09:03:00Z</dcterms:modified>
</cp:coreProperties>
</file>